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0ED13F" w14:textId="77777777" w:rsidR="006D2390" w:rsidRPr="0054038E" w:rsidRDefault="006D2390" w:rsidP="00D533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4038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467E2405" w14:textId="77777777" w:rsidR="006D2390" w:rsidRPr="0054038E" w:rsidRDefault="006D2390" w:rsidP="00D533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4038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высшего образования</w:t>
      </w:r>
    </w:p>
    <w:p w14:paraId="7038AE41" w14:textId="77777777" w:rsidR="006D2390" w:rsidRPr="0054038E" w:rsidRDefault="006D2390" w:rsidP="00D533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  <w:r w:rsidRPr="0054038E">
        <w:rPr>
          <w:rFonts w:ascii="Times New Roman" w:hAnsi="Times New Roman" w:cs="Times New Roman"/>
          <w:b/>
          <w:caps/>
          <w:sz w:val="28"/>
          <w:szCs w:val="28"/>
          <w:lang w:eastAsia="ru-RU"/>
        </w:rPr>
        <w:t xml:space="preserve">«ФинансоВЫЙ УНИВЕРСИТЕТ </w:t>
      </w:r>
    </w:p>
    <w:p w14:paraId="4981D6AB" w14:textId="77777777" w:rsidR="006D2390" w:rsidRPr="0054038E" w:rsidRDefault="006D2390" w:rsidP="00D533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  <w:r w:rsidRPr="0054038E">
        <w:rPr>
          <w:rFonts w:ascii="Times New Roman" w:hAnsi="Times New Roman" w:cs="Times New Roman"/>
          <w:b/>
          <w:caps/>
          <w:sz w:val="28"/>
          <w:szCs w:val="28"/>
          <w:lang w:eastAsia="ru-RU"/>
        </w:rPr>
        <w:t>при Правительстве Российской Федерации»</w:t>
      </w:r>
    </w:p>
    <w:p w14:paraId="15153D0F" w14:textId="77777777" w:rsidR="006D2390" w:rsidRPr="0054038E" w:rsidRDefault="006D2390" w:rsidP="00D533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4038E">
        <w:rPr>
          <w:rFonts w:ascii="Times New Roman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14:paraId="6AD4213E" w14:textId="77777777" w:rsidR="006D2390" w:rsidRPr="0054038E" w:rsidRDefault="006D2390" w:rsidP="00D53385">
      <w:pPr>
        <w:widowControl w:val="0"/>
        <w:spacing w:after="0" w:line="240" w:lineRule="auto"/>
        <w:ind w:left="90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70C3B96" w14:textId="08E16601" w:rsidR="006D2390" w:rsidRDefault="009711AB" w:rsidP="00D533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Кафедра</w:t>
      </w:r>
      <w:r w:rsidR="006D2390" w:rsidRPr="0054038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A4F88" w:rsidRPr="0054038E">
        <w:rPr>
          <w:rFonts w:ascii="Times New Roman" w:hAnsi="Times New Roman" w:cs="Times New Roman"/>
          <w:b/>
          <w:bCs/>
          <w:sz w:val="28"/>
          <w:szCs w:val="28"/>
        </w:rPr>
        <w:t>международного и публичного права</w:t>
      </w:r>
    </w:p>
    <w:p w14:paraId="4A12EDE8" w14:textId="2C063A09" w:rsidR="006E2566" w:rsidRPr="0054038E" w:rsidRDefault="006E2566" w:rsidP="00D533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Юридического факультета</w:t>
      </w:r>
    </w:p>
    <w:p w14:paraId="5B56D144" w14:textId="77777777" w:rsidR="006D2390" w:rsidRPr="0054038E" w:rsidRDefault="006D2390" w:rsidP="00D533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pPr w:leftFromText="180" w:rightFromText="180" w:vertAnchor="text" w:horzAnchor="margin" w:tblpXSpec="right" w:tblpY="-40"/>
        <w:tblOverlap w:val="never"/>
        <w:tblW w:w="4102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02"/>
      </w:tblGrid>
      <w:tr w:rsidR="006D2390" w:rsidRPr="0054038E" w14:paraId="7B774B46" w14:textId="77777777" w:rsidTr="00CC0AD1">
        <w:trPr>
          <w:trHeight w:val="2164"/>
          <w:tblCellSpacing w:w="0" w:type="dxa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A70D7F" w14:textId="77777777" w:rsidR="006D2390" w:rsidRPr="0054038E" w:rsidRDefault="006D2390" w:rsidP="00D533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8E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14:paraId="1FBD9B47" w14:textId="77777777" w:rsidR="006D2390" w:rsidRPr="0054038E" w:rsidRDefault="006D2390" w:rsidP="00D533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C2D972" w14:textId="1A4A9CCD" w:rsidR="00CA5FCE" w:rsidRDefault="00CA5FCE" w:rsidP="00D53385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4038E">
              <w:rPr>
                <w:rFonts w:ascii="Times New Roman" w:eastAsia="Calibri" w:hAnsi="Times New Roman" w:cs="Times New Roman"/>
                <w:sz w:val="28"/>
                <w:szCs w:val="28"/>
              </w:rPr>
              <w:t>Проректор по учебной и методической работе</w:t>
            </w:r>
          </w:p>
          <w:p w14:paraId="3B6E1613" w14:textId="77777777" w:rsidR="00CC0AD1" w:rsidRPr="0054038E" w:rsidRDefault="00CC0AD1" w:rsidP="00D53385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38C441BC" w14:textId="1883611B" w:rsidR="00CA5FCE" w:rsidRDefault="00CA5FCE" w:rsidP="00D5338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4038E">
              <w:rPr>
                <w:rFonts w:ascii="Times New Roman" w:eastAsia="Calibri" w:hAnsi="Times New Roman" w:cs="Times New Roman"/>
                <w:sz w:val="28"/>
                <w:szCs w:val="28"/>
              </w:rPr>
              <w:t>____________ Е.А. Каменева</w:t>
            </w:r>
          </w:p>
          <w:p w14:paraId="10D0ECFA" w14:textId="77777777" w:rsidR="00CC0AD1" w:rsidRDefault="00CC0AD1" w:rsidP="00CC0AD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F391213" w14:textId="2218A4E1" w:rsidR="006D2390" w:rsidRPr="0054038E" w:rsidRDefault="00CC0AD1" w:rsidP="00CB350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CC0AD1">
              <w:rPr>
                <w:rFonts w:ascii="Times New Roman" w:hAnsi="Times New Roman"/>
                <w:sz w:val="28"/>
                <w:szCs w:val="28"/>
              </w:rPr>
              <w:t>«_</w:t>
            </w:r>
            <w:r w:rsidR="00CB3501">
              <w:rPr>
                <w:rFonts w:ascii="Times New Roman" w:hAnsi="Times New Roman"/>
                <w:sz w:val="28"/>
                <w:szCs w:val="28"/>
              </w:rPr>
              <w:t>27</w:t>
            </w:r>
            <w:r w:rsidRPr="00CC0AD1">
              <w:rPr>
                <w:rFonts w:ascii="Times New Roman" w:hAnsi="Times New Roman"/>
                <w:sz w:val="28"/>
                <w:szCs w:val="28"/>
              </w:rPr>
              <w:t>_»</w:t>
            </w:r>
            <w:r>
              <w:rPr>
                <w:rFonts w:ascii="Times New Roman" w:hAnsi="Times New Roman"/>
                <w:sz w:val="28"/>
                <w:szCs w:val="28"/>
              </w:rPr>
              <w:t>___</w:t>
            </w:r>
            <w:r w:rsidR="00CB3501">
              <w:rPr>
                <w:rFonts w:ascii="Times New Roman" w:hAnsi="Times New Roman"/>
                <w:sz w:val="28"/>
                <w:szCs w:val="28"/>
              </w:rPr>
              <w:t>декабря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__ </w:t>
            </w:r>
            <w:r w:rsidRPr="00CC0AD1">
              <w:rPr>
                <w:rFonts w:ascii="Times New Roman" w:hAnsi="Times New Roman"/>
                <w:sz w:val="28"/>
                <w:szCs w:val="28"/>
              </w:rPr>
              <w:t>2024 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</w:p>
        </w:tc>
      </w:tr>
    </w:tbl>
    <w:p w14:paraId="2A8FBDAF" w14:textId="77777777" w:rsidR="006D2390" w:rsidRPr="0054038E" w:rsidRDefault="006D2390" w:rsidP="00D5338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5"/>
        <w:tblW w:w="5001" w:type="pct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2"/>
        <w:gridCol w:w="4791"/>
      </w:tblGrid>
      <w:tr w:rsidR="006D2390" w:rsidRPr="0054038E" w14:paraId="2453477F" w14:textId="77777777" w:rsidTr="007619E9">
        <w:tc>
          <w:tcPr>
            <w:tcW w:w="2586" w:type="pct"/>
          </w:tcPr>
          <w:p w14:paraId="676CA2C9" w14:textId="77777777" w:rsidR="006D2390" w:rsidRPr="0054038E" w:rsidRDefault="006D2390" w:rsidP="00D53385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4" w:type="pct"/>
          </w:tcPr>
          <w:p w14:paraId="4DADEC69" w14:textId="77777777" w:rsidR="006D2390" w:rsidRPr="0054038E" w:rsidRDefault="006D2390" w:rsidP="00D53385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9EA9453" w14:textId="77777777" w:rsidR="006D2390" w:rsidRPr="0054038E" w:rsidRDefault="006D2390" w:rsidP="00D5338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0D1B9C1" w14:textId="77777777" w:rsidR="009922AB" w:rsidRDefault="009922AB" w:rsidP="00D5338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14:paraId="27490F0B" w14:textId="21CFC12B" w:rsidR="006D2390" w:rsidRPr="0054038E" w:rsidRDefault="00FC0FCD" w:rsidP="00D5338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32"/>
          <w:szCs w:val="32"/>
          <w:lang w:eastAsia="ru-RU"/>
        </w:rPr>
        <w:t>Головченко Оксана Николаевна</w:t>
      </w:r>
    </w:p>
    <w:p w14:paraId="1307FE0F" w14:textId="77777777" w:rsidR="00C479E3" w:rsidRDefault="00C479E3" w:rsidP="00D533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14:paraId="0BE0D9C7" w14:textId="797CAEF7" w:rsidR="006D2390" w:rsidRPr="00CC0AD1" w:rsidRDefault="00FC0FCD" w:rsidP="00D533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  <w:r w:rsidRPr="00CC0AD1">
        <w:rPr>
          <w:rFonts w:ascii="Times New Roman" w:hAnsi="Times New Roman" w:cs="Times New Roman"/>
          <w:b/>
          <w:sz w:val="40"/>
          <w:szCs w:val="40"/>
          <w:lang w:eastAsia="ru-RU"/>
        </w:rPr>
        <w:t>Финансовое право</w:t>
      </w:r>
    </w:p>
    <w:p w14:paraId="4C0F5466" w14:textId="77777777" w:rsidR="006D2390" w:rsidRPr="0054038E" w:rsidRDefault="006D2390" w:rsidP="00D533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32"/>
          <w:lang w:eastAsia="ru-RU"/>
        </w:rPr>
      </w:pPr>
    </w:p>
    <w:p w14:paraId="0325B43C" w14:textId="77777777" w:rsidR="006D2390" w:rsidRPr="0054038E" w:rsidRDefault="006D2390" w:rsidP="00D533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4038E">
        <w:rPr>
          <w:rFonts w:ascii="Times New Roman" w:hAnsi="Times New Roman" w:cs="Times New Roman"/>
          <w:b/>
          <w:sz w:val="28"/>
          <w:szCs w:val="28"/>
          <w:lang w:eastAsia="ru-RU"/>
        </w:rPr>
        <w:t>Рабочая программа дисциплины</w:t>
      </w:r>
    </w:p>
    <w:p w14:paraId="69D78771" w14:textId="77777777" w:rsidR="003718A4" w:rsidRDefault="006D2390" w:rsidP="005F018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4038E">
        <w:rPr>
          <w:rFonts w:ascii="Times New Roman" w:hAnsi="Times New Roman" w:cs="Times New Roman"/>
          <w:sz w:val="28"/>
          <w:szCs w:val="28"/>
          <w:lang w:eastAsia="ru-RU"/>
        </w:rPr>
        <w:t xml:space="preserve">для </w:t>
      </w:r>
      <w:r w:rsidR="005F0188" w:rsidRPr="00CC0AD1">
        <w:rPr>
          <w:rFonts w:ascii="Times New Roman" w:hAnsi="Times New Roman" w:cs="Times New Roman"/>
          <w:sz w:val="28"/>
          <w:szCs w:val="28"/>
          <w:lang w:eastAsia="ru-RU"/>
        </w:rPr>
        <w:t>студентов</w:t>
      </w:r>
      <w:r w:rsidR="005F0188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54038E">
        <w:rPr>
          <w:rFonts w:ascii="Times New Roman" w:hAnsi="Times New Roman" w:cs="Times New Roman"/>
          <w:sz w:val="28"/>
          <w:szCs w:val="28"/>
          <w:lang w:eastAsia="ru-RU"/>
        </w:rPr>
        <w:t xml:space="preserve">обучающихся </w:t>
      </w:r>
      <w:r w:rsidR="00CC0AD1">
        <w:rPr>
          <w:rFonts w:ascii="Times New Roman" w:hAnsi="Times New Roman" w:cs="Times New Roman"/>
          <w:sz w:val="28"/>
          <w:szCs w:val="28"/>
          <w:lang w:eastAsia="ru-RU"/>
        </w:rPr>
        <w:t xml:space="preserve">по </w:t>
      </w:r>
    </w:p>
    <w:p w14:paraId="375115BC" w14:textId="5DAA504D" w:rsidR="005F0188" w:rsidRDefault="005F0188" w:rsidP="005F018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F0188">
        <w:rPr>
          <w:rFonts w:ascii="Times New Roman" w:hAnsi="Times New Roman" w:cs="Times New Roman"/>
          <w:sz w:val="28"/>
          <w:szCs w:val="28"/>
          <w:lang w:eastAsia="ru-RU"/>
        </w:rPr>
        <w:t>направлени</w:t>
      </w:r>
      <w:r w:rsidR="00CC0AD1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Pr="005F0188">
        <w:rPr>
          <w:rFonts w:ascii="Times New Roman" w:hAnsi="Times New Roman" w:cs="Times New Roman"/>
          <w:sz w:val="28"/>
          <w:szCs w:val="28"/>
          <w:lang w:eastAsia="ru-RU"/>
        </w:rPr>
        <w:t xml:space="preserve"> подготовки: </w:t>
      </w:r>
      <w:r w:rsidR="005C7CFA">
        <w:rPr>
          <w:rFonts w:ascii="Times New Roman" w:hAnsi="Times New Roman" w:cs="Times New Roman"/>
          <w:sz w:val="28"/>
          <w:szCs w:val="28"/>
          <w:lang w:eastAsia="ru-RU"/>
        </w:rPr>
        <w:t>38</w:t>
      </w:r>
      <w:r w:rsidR="006D2390" w:rsidRPr="0054038E">
        <w:rPr>
          <w:rFonts w:ascii="Times New Roman" w:hAnsi="Times New Roman" w:cs="Times New Roman"/>
          <w:sz w:val="28"/>
          <w:szCs w:val="28"/>
          <w:lang w:eastAsia="ru-RU"/>
        </w:rPr>
        <w:t>.0</w:t>
      </w:r>
      <w:r w:rsidR="005C7CFA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6D2390" w:rsidRPr="0054038E">
        <w:rPr>
          <w:rFonts w:ascii="Times New Roman" w:hAnsi="Times New Roman" w:cs="Times New Roman"/>
          <w:sz w:val="28"/>
          <w:szCs w:val="28"/>
          <w:lang w:eastAsia="ru-RU"/>
        </w:rPr>
        <w:t>.01 «</w:t>
      </w:r>
      <w:r w:rsidR="005C7CFA">
        <w:rPr>
          <w:rFonts w:ascii="Times New Roman" w:hAnsi="Times New Roman" w:cs="Times New Roman"/>
          <w:sz w:val="28"/>
          <w:szCs w:val="28"/>
          <w:lang w:eastAsia="ru-RU"/>
        </w:rPr>
        <w:t>Экономика</w:t>
      </w:r>
      <w:r w:rsidR="006D2390" w:rsidRPr="0054038E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E46D80" w:rsidRPr="0054038E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AE5CE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41D42E5C" w14:textId="181F7F43" w:rsidR="006E2566" w:rsidRPr="000742FF" w:rsidRDefault="00AE5CEB" w:rsidP="00AE5CE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образовательн</w:t>
      </w:r>
      <w:r w:rsidR="00CC0AD1">
        <w:rPr>
          <w:rFonts w:ascii="Times New Roman" w:hAnsi="Times New Roman" w:cs="Times New Roman"/>
          <w:sz w:val="28"/>
          <w:szCs w:val="28"/>
          <w:lang w:eastAsia="ru-RU"/>
        </w:rPr>
        <w:t>ая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программ</w:t>
      </w:r>
      <w:r w:rsidR="00CC0AD1">
        <w:rPr>
          <w:rFonts w:ascii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«Финансы и анализ данных»</w:t>
      </w:r>
      <w:r w:rsidR="006E2566" w:rsidRPr="000742FF">
        <w:rPr>
          <w:rFonts w:ascii="Times New Roman" w:hAnsi="Times New Roman" w:cs="Times New Roman"/>
          <w:sz w:val="28"/>
          <w:szCs w:val="28"/>
          <w:lang w:eastAsia="ru-RU"/>
        </w:rPr>
        <w:t>,</w:t>
      </w:r>
    </w:p>
    <w:p w14:paraId="456C4837" w14:textId="5CC292FF" w:rsidR="006D2390" w:rsidRPr="0054038E" w:rsidRDefault="00E46D80" w:rsidP="00D5338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742F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E5CEB">
        <w:rPr>
          <w:rFonts w:ascii="Times New Roman" w:hAnsi="Times New Roman" w:cs="Times New Roman"/>
          <w:sz w:val="28"/>
          <w:szCs w:val="28"/>
          <w:lang w:eastAsia="ru-RU"/>
        </w:rPr>
        <w:t>профиль</w:t>
      </w:r>
      <w:r w:rsidRPr="0054038E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="00AE5CEB">
        <w:rPr>
          <w:rFonts w:ascii="Times New Roman" w:hAnsi="Times New Roman" w:cs="Times New Roman"/>
          <w:sz w:val="28"/>
          <w:szCs w:val="28"/>
          <w:lang w:eastAsia="ru-RU"/>
        </w:rPr>
        <w:t>Финансы и анализ данных</w:t>
      </w:r>
      <w:r w:rsidRPr="0054038E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14:paraId="33DBF2B2" w14:textId="63DFE845" w:rsidR="00174DBF" w:rsidRDefault="00174DBF" w:rsidP="00174DBF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FDE9D2C" w14:textId="77777777" w:rsidR="003D4C17" w:rsidRDefault="003D4C17" w:rsidP="00174DBF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CA53EBF" w14:textId="77777777" w:rsidR="00CB3501" w:rsidRPr="00CB3501" w:rsidRDefault="00CB3501" w:rsidP="00CB3501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  <w:r w:rsidRPr="00CB3501">
        <w:rPr>
          <w:rFonts w:ascii="Times New Roman" w:eastAsia="Calibri" w:hAnsi="Times New Roman" w:cs="Times New Roman"/>
          <w:i/>
          <w:sz w:val="28"/>
          <w:szCs w:val="28"/>
        </w:rPr>
        <w:t>Рекомендовано Ученым советом Юридического факультета</w:t>
      </w:r>
    </w:p>
    <w:p w14:paraId="4A651E3F" w14:textId="77777777" w:rsidR="00CB3501" w:rsidRPr="00CB3501" w:rsidRDefault="00CB3501" w:rsidP="00CB3501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  <w:r w:rsidRPr="00CB3501">
        <w:rPr>
          <w:rFonts w:ascii="Times New Roman" w:eastAsia="Calibri" w:hAnsi="Times New Roman" w:cs="Times New Roman"/>
          <w:iCs/>
          <w:sz w:val="28"/>
          <w:szCs w:val="28"/>
        </w:rPr>
        <w:t>(</w:t>
      </w:r>
      <w:r w:rsidRPr="00CB3501">
        <w:rPr>
          <w:rFonts w:ascii="Times New Roman" w:eastAsia="Calibri" w:hAnsi="Times New Roman" w:cs="Times New Roman"/>
          <w:i/>
          <w:sz w:val="28"/>
          <w:szCs w:val="28"/>
        </w:rPr>
        <w:t>протокол № 44 от 25 декабря 2024 г.</w:t>
      </w:r>
      <w:r w:rsidRPr="00CB3501">
        <w:rPr>
          <w:rFonts w:ascii="Times New Roman" w:eastAsia="Calibri" w:hAnsi="Times New Roman" w:cs="Times New Roman"/>
          <w:iCs/>
          <w:sz w:val="28"/>
          <w:szCs w:val="28"/>
        </w:rPr>
        <w:t>)</w:t>
      </w:r>
    </w:p>
    <w:p w14:paraId="24463034" w14:textId="77777777" w:rsidR="00CB3501" w:rsidRPr="00CB3501" w:rsidRDefault="00CB3501" w:rsidP="00CB3501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</w:p>
    <w:p w14:paraId="33B40226" w14:textId="77777777" w:rsidR="00CB3501" w:rsidRPr="00CB3501" w:rsidRDefault="00CB3501" w:rsidP="00CB3501">
      <w:pPr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CB3501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Одобрено Советом Кафедры международного и публичного права</w:t>
      </w:r>
    </w:p>
    <w:p w14:paraId="1BC33BAE" w14:textId="77777777" w:rsidR="00CB3501" w:rsidRPr="00CB3501" w:rsidRDefault="00CB3501" w:rsidP="00CB3501">
      <w:pPr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CB3501"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 (протокол № 9 от 19 декабря 2024 г.)</w:t>
      </w:r>
    </w:p>
    <w:p w14:paraId="3160F6BC" w14:textId="77777777" w:rsidR="006D2390" w:rsidRPr="0054038E" w:rsidRDefault="006D2390" w:rsidP="00D533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6FE66688" w14:textId="77777777" w:rsidR="006D2390" w:rsidRPr="0054038E" w:rsidRDefault="006D2390" w:rsidP="00D533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74F8603F" w14:textId="77777777" w:rsidR="006D2390" w:rsidRPr="0054038E" w:rsidRDefault="006D2390" w:rsidP="00D533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77914001" w14:textId="77777777" w:rsidR="006D2390" w:rsidRPr="0054038E" w:rsidRDefault="006D2390" w:rsidP="00D533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4C8243D5" w14:textId="77777777" w:rsidR="009922AB" w:rsidRDefault="009922AB" w:rsidP="00D533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781B1C1F" w14:textId="77777777" w:rsidR="009922AB" w:rsidRDefault="009922AB" w:rsidP="00D533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0B674EA9" w14:textId="77777777" w:rsidR="009922AB" w:rsidRDefault="009922AB" w:rsidP="00D533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1A514E97" w14:textId="73E0A001" w:rsidR="006D2390" w:rsidRPr="0054038E" w:rsidRDefault="001C45E1" w:rsidP="00D533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54038E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Москва </w:t>
      </w:r>
      <w:r w:rsidR="006D2390" w:rsidRPr="0054038E">
        <w:rPr>
          <w:rFonts w:ascii="Times New Roman" w:hAnsi="Times New Roman" w:cs="Times New Roman"/>
          <w:b/>
          <w:sz w:val="28"/>
          <w:szCs w:val="24"/>
          <w:lang w:eastAsia="ru-RU"/>
        </w:rPr>
        <w:t>20</w:t>
      </w:r>
      <w:r w:rsidR="00D2637D" w:rsidRPr="0054038E">
        <w:rPr>
          <w:rFonts w:ascii="Times New Roman" w:hAnsi="Times New Roman" w:cs="Times New Roman"/>
          <w:b/>
          <w:sz w:val="28"/>
          <w:szCs w:val="24"/>
          <w:lang w:eastAsia="ru-RU"/>
        </w:rPr>
        <w:t>2</w:t>
      </w:r>
      <w:r w:rsidR="009922AB">
        <w:rPr>
          <w:rFonts w:ascii="Times New Roman" w:hAnsi="Times New Roman" w:cs="Times New Roman"/>
          <w:b/>
          <w:sz w:val="28"/>
          <w:szCs w:val="24"/>
          <w:lang w:eastAsia="ru-RU"/>
        </w:rPr>
        <w:t>4</w:t>
      </w:r>
      <w:r w:rsidR="006D2390" w:rsidRPr="0054038E">
        <w:rPr>
          <w:rFonts w:ascii="Times New Roman" w:hAnsi="Times New Roman" w:cs="Times New Roman"/>
          <w:b/>
          <w:sz w:val="28"/>
          <w:szCs w:val="24"/>
          <w:lang w:eastAsia="ru-RU"/>
        </w:rPr>
        <w:br w:type="page"/>
      </w:r>
    </w:p>
    <w:p w14:paraId="37CE10F8" w14:textId="77777777" w:rsidR="002B0182" w:rsidRDefault="002B0182" w:rsidP="00A10AE5">
      <w:pPr>
        <w:keepNext/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УДК 34(075.8)</w:t>
      </w:r>
    </w:p>
    <w:p w14:paraId="399C3CFA" w14:textId="2AC1E148" w:rsidR="002B0182" w:rsidRDefault="002B0182" w:rsidP="00A10AE5">
      <w:pPr>
        <w:keepNext/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ББК 67.402я73</w:t>
      </w:r>
    </w:p>
    <w:p w14:paraId="6AEC5095" w14:textId="1D33E275" w:rsidR="00A10AE5" w:rsidRDefault="00A10AE5" w:rsidP="00A10AE5">
      <w:pPr>
        <w:keepNext/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Г61</w:t>
      </w:r>
    </w:p>
    <w:p w14:paraId="156CAE03" w14:textId="43629FE0" w:rsidR="00B63FE3" w:rsidRPr="00BB48FC" w:rsidRDefault="00B63FE3" w:rsidP="0025320A">
      <w:pPr>
        <w:keepNext/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B48F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СОДЕРЖАНИЕ</w:t>
      </w:r>
    </w:p>
    <w:p w14:paraId="055C7778" w14:textId="090A76D3" w:rsidR="00B63FE3" w:rsidRPr="00BB48FC" w:rsidRDefault="00B63FE3" w:rsidP="00B63FE3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48FC">
        <w:rPr>
          <w:rFonts w:ascii="Times New Roman" w:eastAsia="Times New Roman" w:hAnsi="Times New Roman" w:cs="Times New Roman"/>
          <w:sz w:val="26"/>
          <w:szCs w:val="26"/>
          <w:lang w:eastAsia="ru-RU"/>
        </w:rPr>
        <w:t>1. Наименование дисциплины……………………………………………...…………………</w:t>
      </w:r>
      <w:r w:rsidR="000742FF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</w:p>
    <w:p w14:paraId="475FE9EB" w14:textId="6A2AD97A" w:rsidR="00B63FE3" w:rsidRPr="00BB48FC" w:rsidRDefault="00B63FE3" w:rsidP="00B63FE3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48FC">
        <w:rPr>
          <w:rFonts w:ascii="Times New Roman" w:eastAsia="Times New Roman" w:hAnsi="Times New Roman" w:cs="Times New Roman"/>
          <w:sz w:val="26"/>
          <w:szCs w:val="26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дисциплине………………………………………………....................................</w:t>
      </w:r>
      <w:r w:rsidR="000742FF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</w:p>
    <w:p w14:paraId="459DC678" w14:textId="4E270DFA" w:rsidR="00B63FE3" w:rsidRPr="00BB48FC" w:rsidRDefault="00B63FE3" w:rsidP="00B63FE3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48FC">
        <w:rPr>
          <w:rFonts w:ascii="Times New Roman" w:eastAsia="Times New Roman" w:hAnsi="Times New Roman" w:cs="Times New Roman"/>
          <w:sz w:val="26"/>
          <w:szCs w:val="26"/>
          <w:lang w:eastAsia="ru-RU"/>
        </w:rPr>
        <w:t>3. Место дисциплины в структуре образовательной программы ……</w:t>
      </w:r>
      <w:proofErr w:type="gramStart"/>
      <w:r w:rsidRPr="00BB48FC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Pr="00BB48FC">
        <w:rPr>
          <w:rFonts w:ascii="Times New Roman" w:eastAsia="Times New Roman" w:hAnsi="Times New Roman" w:cs="Times New Roman"/>
          <w:sz w:val="26"/>
          <w:szCs w:val="26"/>
          <w:lang w:eastAsia="ru-RU"/>
        </w:rPr>
        <w:t>.………….…..</w:t>
      </w:r>
      <w:r w:rsidR="00C90D01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</w:p>
    <w:p w14:paraId="50D3CB3A" w14:textId="2D921653" w:rsidR="00B63FE3" w:rsidRPr="00BB48FC" w:rsidRDefault="00B63FE3" w:rsidP="00B63FE3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48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Объем дисциплины в зачетных единицах и в академических часах с выделением объема аудиторной (лекции, семинары) и самостоятельной работы </w:t>
      </w:r>
      <w:proofErr w:type="gramStart"/>
      <w:r w:rsidRPr="00BB48FC">
        <w:rPr>
          <w:rFonts w:ascii="Times New Roman" w:eastAsia="Times New Roman" w:hAnsi="Times New Roman" w:cs="Times New Roman"/>
          <w:sz w:val="26"/>
          <w:szCs w:val="26"/>
          <w:lang w:eastAsia="ru-RU"/>
        </w:rPr>
        <w:t>обучающихся.…</w:t>
      </w:r>
      <w:proofErr w:type="gramEnd"/>
      <w:r w:rsidRPr="00BB48FC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………………………………………………….………...………………….</w:t>
      </w:r>
      <w:r w:rsidR="00984FEB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</w:p>
    <w:p w14:paraId="68283D8B" w14:textId="3CDC92F8" w:rsidR="00B63FE3" w:rsidRPr="00BB48FC" w:rsidRDefault="00B63FE3" w:rsidP="00B63FE3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48FC">
        <w:rPr>
          <w:rFonts w:ascii="Times New Roman" w:eastAsia="Times New Roman" w:hAnsi="Times New Roman" w:cs="Times New Roman"/>
          <w:sz w:val="26"/>
          <w:szCs w:val="26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 ……...</w:t>
      </w:r>
      <w:proofErr w:type="gramStart"/>
      <w:r w:rsidRPr="00BB48FC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Pr="00BB48FC">
        <w:rPr>
          <w:rFonts w:ascii="Times New Roman" w:eastAsia="Times New Roman" w:hAnsi="Times New Roman" w:cs="Times New Roman"/>
          <w:sz w:val="26"/>
          <w:szCs w:val="26"/>
          <w:lang w:eastAsia="ru-RU"/>
        </w:rPr>
        <w:t>…</w:t>
      </w:r>
      <w:r w:rsidR="00984FEB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</w:p>
    <w:p w14:paraId="6ACDF6A7" w14:textId="754DF7F2" w:rsidR="00B63FE3" w:rsidRPr="00BB48FC" w:rsidRDefault="00B63FE3" w:rsidP="00B63FE3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48FC">
        <w:rPr>
          <w:rFonts w:ascii="Times New Roman" w:eastAsia="Times New Roman" w:hAnsi="Times New Roman" w:cs="Times New Roman"/>
          <w:sz w:val="26"/>
          <w:szCs w:val="26"/>
          <w:lang w:eastAsia="ru-RU"/>
        </w:rPr>
        <w:t>5.1. Содержание дисциплины………………………………………………………...…</w:t>
      </w:r>
      <w:proofErr w:type="gramStart"/>
      <w:r w:rsidRPr="00BB48FC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984FEB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</w:p>
    <w:p w14:paraId="7A7C59DA" w14:textId="2260C3F7" w:rsidR="00B63FE3" w:rsidRPr="00BB48FC" w:rsidRDefault="00B63FE3" w:rsidP="00B63FE3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48FC">
        <w:rPr>
          <w:rFonts w:ascii="Times New Roman" w:eastAsia="Times New Roman" w:hAnsi="Times New Roman" w:cs="Times New Roman"/>
          <w:sz w:val="26"/>
          <w:szCs w:val="26"/>
          <w:lang w:eastAsia="ru-RU"/>
        </w:rPr>
        <w:t>5.2. Учебно-тематический план………………………………………………</w:t>
      </w:r>
      <w:proofErr w:type="gramStart"/>
      <w:r w:rsidRPr="00BB48FC">
        <w:rPr>
          <w:rFonts w:ascii="Times New Roman" w:eastAsia="Times New Roman" w:hAnsi="Times New Roman" w:cs="Times New Roman"/>
          <w:sz w:val="26"/>
          <w:szCs w:val="26"/>
          <w:lang w:eastAsia="ru-RU"/>
        </w:rPr>
        <w:t>…....</w:t>
      </w:r>
      <w:proofErr w:type="gramEnd"/>
      <w:r w:rsidRPr="00BB48FC">
        <w:rPr>
          <w:rFonts w:ascii="Times New Roman" w:eastAsia="Times New Roman" w:hAnsi="Times New Roman" w:cs="Times New Roman"/>
          <w:sz w:val="26"/>
          <w:szCs w:val="26"/>
          <w:lang w:eastAsia="ru-RU"/>
        </w:rPr>
        <w:t>…......…</w:t>
      </w:r>
      <w:r w:rsidR="00C90D01">
        <w:rPr>
          <w:rFonts w:ascii="Times New Roman" w:eastAsia="Times New Roman" w:hAnsi="Times New Roman" w:cs="Times New Roman"/>
          <w:sz w:val="26"/>
          <w:szCs w:val="26"/>
          <w:lang w:eastAsia="ru-RU"/>
        </w:rPr>
        <w:t>..7</w:t>
      </w:r>
    </w:p>
    <w:p w14:paraId="0F9003B3" w14:textId="0E878D8D" w:rsidR="00B63FE3" w:rsidRPr="00BB48FC" w:rsidRDefault="00B63FE3" w:rsidP="00B63FE3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48FC">
        <w:rPr>
          <w:rFonts w:ascii="Times New Roman" w:eastAsia="Times New Roman" w:hAnsi="Times New Roman" w:cs="Times New Roman"/>
          <w:sz w:val="26"/>
          <w:szCs w:val="26"/>
          <w:lang w:eastAsia="ru-RU"/>
        </w:rPr>
        <w:t>5.3. Содержание семинаров, практиче</w:t>
      </w:r>
      <w:r w:rsidR="00C90D01">
        <w:rPr>
          <w:rFonts w:ascii="Times New Roman" w:eastAsia="Times New Roman" w:hAnsi="Times New Roman" w:cs="Times New Roman"/>
          <w:sz w:val="26"/>
          <w:szCs w:val="26"/>
          <w:lang w:eastAsia="ru-RU"/>
        </w:rPr>
        <w:t>ских занятий</w:t>
      </w:r>
      <w:proofErr w:type="gramStart"/>
      <w:r w:rsidR="00C90D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….</w:t>
      </w:r>
      <w:proofErr w:type="gramEnd"/>
      <w:r w:rsidR="00C90D01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…………………….…………..…..9</w:t>
      </w:r>
    </w:p>
    <w:p w14:paraId="22EA951D" w14:textId="6AD02F57" w:rsidR="00B63FE3" w:rsidRPr="00BB48FC" w:rsidRDefault="00B63FE3" w:rsidP="00B63FE3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48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Перечень учебно-методического обеспечения для самостоятельной работы обучающихся по </w:t>
      </w:r>
      <w:proofErr w:type="gramStart"/>
      <w:r w:rsidRPr="00BB48FC">
        <w:rPr>
          <w:rFonts w:ascii="Times New Roman" w:eastAsia="Times New Roman" w:hAnsi="Times New Roman" w:cs="Times New Roman"/>
          <w:sz w:val="26"/>
          <w:szCs w:val="26"/>
          <w:lang w:eastAsia="ru-RU"/>
        </w:rPr>
        <w:t>дисциплине.…</w:t>
      </w:r>
      <w:proofErr w:type="gramEnd"/>
      <w:r w:rsidRPr="00BB48FC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………………………………………………………..…...1</w:t>
      </w:r>
      <w:r w:rsidR="00C90D01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</w:p>
    <w:p w14:paraId="1C673E06" w14:textId="3FDD33C0" w:rsidR="00B63FE3" w:rsidRPr="00BB48FC" w:rsidRDefault="00B63FE3" w:rsidP="00B63FE3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48FC">
        <w:rPr>
          <w:rFonts w:ascii="Times New Roman" w:eastAsia="Times New Roman" w:hAnsi="Times New Roman" w:cs="Times New Roman"/>
          <w:sz w:val="26"/>
          <w:szCs w:val="26"/>
          <w:lang w:eastAsia="ru-RU"/>
        </w:rPr>
        <w:t>6.1. Перечень вопросов, отводимых на самостоятельное освоение дисциплины, формы внеаудиторной самостоятельной работы…………………………………………</w:t>
      </w:r>
      <w:proofErr w:type="gramStart"/>
      <w:r w:rsidRPr="00BB48FC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Pr="00BB48FC">
        <w:rPr>
          <w:rFonts w:ascii="Times New Roman" w:eastAsia="Times New Roman" w:hAnsi="Times New Roman" w:cs="Times New Roman"/>
          <w:sz w:val="26"/>
          <w:szCs w:val="26"/>
          <w:lang w:eastAsia="ru-RU"/>
        </w:rPr>
        <w:t>.….1</w:t>
      </w:r>
      <w:r w:rsidR="00C90D01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</w:p>
    <w:p w14:paraId="3FC32068" w14:textId="3DB04384" w:rsidR="00B63FE3" w:rsidRPr="00BB48FC" w:rsidRDefault="00B63FE3" w:rsidP="00B63FE3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48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6.2. Перечень вопросов, заданий, тем для подготовки к текущему </w:t>
      </w:r>
      <w:proofErr w:type="gramStart"/>
      <w:r w:rsidRPr="00BB48FC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контролю….</w:t>
      </w:r>
      <w:proofErr w:type="gramEnd"/>
      <w:r w:rsidRPr="00BB48FC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………………………………………….…………………………..………...…1</w:t>
      </w:r>
      <w:r w:rsidR="00C90D01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</w:p>
    <w:p w14:paraId="3BBF0069" w14:textId="6137D37C" w:rsidR="00B63FE3" w:rsidRPr="00BB48FC" w:rsidRDefault="00B63FE3" w:rsidP="00B63FE3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48FC">
        <w:rPr>
          <w:rFonts w:ascii="Times New Roman" w:eastAsia="Times New Roman" w:hAnsi="Times New Roman" w:cs="Times New Roman"/>
          <w:sz w:val="26"/>
          <w:szCs w:val="26"/>
          <w:lang w:eastAsia="ru-RU"/>
        </w:rPr>
        <w:t>7. Фонд оценочных средств для проведения промежуточной аттестации обучающихся по дисциплине………………………………</w:t>
      </w:r>
      <w:proofErr w:type="gramStart"/>
      <w:r w:rsidRPr="00BB48FC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Pr="00BB48FC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……………………………………</w:t>
      </w:r>
      <w:r w:rsidR="000B3273">
        <w:rPr>
          <w:rFonts w:ascii="Times New Roman" w:eastAsia="Times New Roman" w:hAnsi="Times New Roman" w:cs="Times New Roman"/>
          <w:sz w:val="26"/>
          <w:szCs w:val="26"/>
          <w:lang w:eastAsia="ru-RU"/>
        </w:rPr>
        <w:t>….</w:t>
      </w:r>
      <w:r w:rsidRPr="00BB48FC">
        <w:rPr>
          <w:rFonts w:ascii="Times New Roman" w:eastAsia="Times New Roman" w:hAnsi="Times New Roman" w:cs="Times New Roman"/>
          <w:sz w:val="26"/>
          <w:szCs w:val="26"/>
          <w:lang w:eastAsia="ru-RU"/>
        </w:rPr>
        <w:t>…....</w:t>
      </w:r>
      <w:r w:rsidR="00984FE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C90D01">
        <w:rPr>
          <w:rFonts w:ascii="Times New Roman" w:eastAsia="Times New Roman" w:hAnsi="Times New Roman" w:cs="Times New Roman"/>
          <w:sz w:val="26"/>
          <w:szCs w:val="26"/>
          <w:lang w:eastAsia="ru-RU"/>
        </w:rPr>
        <w:t>.17</w:t>
      </w:r>
    </w:p>
    <w:p w14:paraId="297F92B0" w14:textId="2695D38A" w:rsidR="00B63FE3" w:rsidRPr="00BB48FC" w:rsidRDefault="00B63FE3" w:rsidP="00B63F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48FC">
        <w:rPr>
          <w:rFonts w:ascii="Times New Roman" w:eastAsia="Times New Roman" w:hAnsi="Times New Roman" w:cs="Times New Roman"/>
          <w:sz w:val="26"/>
          <w:szCs w:val="26"/>
          <w:lang w:eastAsia="ru-RU"/>
        </w:rPr>
        <w:t>8. Перечень основной и дополнительной учебной литературы, необходимой для освоения дисциплины………………………………</w:t>
      </w:r>
      <w:proofErr w:type="gramStart"/>
      <w:r w:rsidRPr="00BB48FC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Pr="00BB48FC">
        <w:rPr>
          <w:rFonts w:ascii="Times New Roman" w:eastAsia="Times New Roman" w:hAnsi="Times New Roman" w:cs="Times New Roman"/>
          <w:sz w:val="26"/>
          <w:szCs w:val="26"/>
          <w:lang w:eastAsia="ru-RU"/>
        </w:rPr>
        <w:t>.……………....................……</w:t>
      </w:r>
      <w:r w:rsidR="000B3273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</w:t>
      </w:r>
      <w:r w:rsidRPr="00BB48FC">
        <w:rPr>
          <w:rFonts w:ascii="Times New Roman" w:eastAsia="Times New Roman" w:hAnsi="Times New Roman" w:cs="Times New Roman"/>
          <w:sz w:val="26"/>
          <w:szCs w:val="26"/>
          <w:lang w:eastAsia="ru-RU"/>
        </w:rPr>
        <w:t>…</w:t>
      </w:r>
      <w:r w:rsidR="00C90D01">
        <w:rPr>
          <w:rFonts w:ascii="Times New Roman" w:eastAsia="Times New Roman" w:hAnsi="Times New Roman" w:cs="Times New Roman"/>
          <w:sz w:val="26"/>
          <w:szCs w:val="26"/>
          <w:lang w:eastAsia="ru-RU"/>
        </w:rPr>
        <w:t>25</w:t>
      </w:r>
    </w:p>
    <w:p w14:paraId="1E2B3BE9" w14:textId="7697E1C6" w:rsidR="00B63FE3" w:rsidRPr="00BB48FC" w:rsidRDefault="00B63FE3" w:rsidP="00B63F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48FC">
        <w:rPr>
          <w:rFonts w:ascii="Times New Roman" w:eastAsia="Times New Roman" w:hAnsi="Times New Roman" w:cs="Times New Roman"/>
          <w:sz w:val="26"/>
          <w:szCs w:val="26"/>
          <w:lang w:eastAsia="ru-RU"/>
        </w:rPr>
        <w:t>9. Перечень ресурсов информационно-телекоммуникационной сети «Интернет», необходимых для освоения дисциплины………………………………………</w:t>
      </w:r>
      <w:proofErr w:type="gramStart"/>
      <w:r w:rsidRPr="00BB48FC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Pr="00BB48FC">
        <w:rPr>
          <w:rFonts w:ascii="Times New Roman" w:eastAsia="Times New Roman" w:hAnsi="Times New Roman" w:cs="Times New Roman"/>
          <w:sz w:val="26"/>
          <w:szCs w:val="26"/>
          <w:lang w:eastAsia="ru-RU"/>
        </w:rPr>
        <w:t>…......</w:t>
      </w:r>
      <w:r w:rsidR="00C90D01">
        <w:rPr>
          <w:rFonts w:ascii="Times New Roman" w:eastAsia="Times New Roman" w:hAnsi="Times New Roman" w:cs="Times New Roman"/>
          <w:sz w:val="26"/>
          <w:szCs w:val="26"/>
          <w:lang w:eastAsia="ru-RU"/>
        </w:rPr>
        <w:t>27</w:t>
      </w:r>
    </w:p>
    <w:p w14:paraId="7BA6288A" w14:textId="0B392DD5" w:rsidR="00B63FE3" w:rsidRPr="00BB48FC" w:rsidRDefault="00B63FE3" w:rsidP="00B63F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48FC">
        <w:rPr>
          <w:rFonts w:ascii="Times New Roman" w:eastAsia="Times New Roman" w:hAnsi="Times New Roman" w:cs="Times New Roman"/>
          <w:sz w:val="26"/>
          <w:szCs w:val="26"/>
          <w:lang w:eastAsia="ru-RU"/>
        </w:rPr>
        <w:t>10. Методические указания для обучающихся п</w:t>
      </w:r>
      <w:r w:rsidR="00F84942">
        <w:rPr>
          <w:rFonts w:ascii="Times New Roman" w:eastAsia="Times New Roman" w:hAnsi="Times New Roman" w:cs="Times New Roman"/>
          <w:sz w:val="26"/>
          <w:szCs w:val="26"/>
          <w:lang w:eastAsia="ru-RU"/>
        </w:rPr>
        <w:t>о освоению дисциплины………</w:t>
      </w:r>
      <w:proofErr w:type="gramStart"/>
      <w:r w:rsidR="00F84942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F84942">
        <w:rPr>
          <w:rFonts w:ascii="Times New Roman" w:eastAsia="Times New Roman" w:hAnsi="Times New Roman" w:cs="Times New Roman"/>
          <w:sz w:val="26"/>
          <w:szCs w:val="26"/>
          <w:lang w:eastAsia="ru-RU"/>
        </w:rPr>
        <w:t>…27</w:t>
      </w:r>
    </w:p>
    <w:p w14:paraId="306E409A" w14:textId="417FE161" w:rsidR="00B63FE3" w:rsidRPr="000742FF" w:rsidRDefault="00B63FE3" w:rsidP="00B63F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48FC">
        <w:rPr>
          <w:rFonts w:ascii="Times New Roman" w:eastAsia="Times New Roman" w:hAnsi="Times New Roman" w:cs="Times New Roman"/>
          <w:sz w:val="26"/>
          <w:szCs w:val="26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proofErr w:type="gramStart"/>
      <w:r w:rsidRPr="00BB48FC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Pr="00BB48FC">
        <w:rPr>
          <w:rFonts w:ascii="Times New Roman" w:eastAsia="Times New Roman" w:hAnsi="Times New Roman" w:cs="Times New Roman"/>
          <w:sz w:val="26"/>
          <w:szCs w:val="26"/>
          <w:lang w:eastAsia="ru-RU"/>
        </w:rPr>
        <w:t>.….…………..</w:t>
      </w:r>
      <w:r w:rsidR="00F84942">
        <w:rPr>
          <w:rFonts w:ascii="Times New Roman" w:eastAsia="Times New Roman" w:hAnsi="Times New Roman" w:cs="Times New Roman"/>
          <w:sz w:val="26"/>
          <w:szCs w:val="26"/>
          <w:lang w:eastAsia="ru-RU"/>
        </w:rPr>
        <w:t>29</w:t>
      </w:r>
    </w:p>
    <w:p w14:paraId="10B12133" w14:textId="3776D18D" w:rsidR="00B63FE3" w:rsidRPr="00BE755E" w:rsidRDefault="00B63FE3" w:rsidP="00B63F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42FF">
        <w:rPr>
          <w:rFonts w:ascii="Times New Roman" w:eastAsia="Times New Roman" w:hAnsi="Times New Roman" w:cs="Times New Roman"/>
          <w:sz w:val="26"/>
          <w:szCs w:val="26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дисциплине………………………………………</w:t>
      </w:r>
      <w:proofErr w:type="gramStart"/>
      <w:r w:rsidRPr="000742FF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Pr="000742FF">
        <w:rPr>
          <w:rFonts w:ascii="Times New Roman" w:eastAsia="Times New Roman" w:hAnsi="Times New Roman" w:cs="Times New Roman"/>
          <w:sz w:val="26"/>
          <w:szCs w:val="26"/>
          <w:lang w:eastAsia="ru-RU"/>
        </w:rPr>
        <w:t>.….3</w:t>
      </w:r>
      <w:r w:rsidR="00C90D01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</w:p>
    <w:p w14:paraId="76535F6A" w14:textId="77777777" w:rsidR="00B63FE3" w:rsidRDefault="00B63FE3" w:rsidP="00B63FE3"/>
    <w:p w14:paraId="7780670E" w14:textId="1D54FD1C" w:rsidR="00B63FE3" w:rsidRDefault="00B63FE3" w:rsidP="00B63FE3"/>
    <w:p w14:paraId="607EE832" w14:textId="012D120C" w:rsidR="001D0A76" w:rsidRDefault="001D0A76" w:rsidP="00B63FE3"/>
    <w:p w14:paraId="3919F5AE" w14:textId="24A7C033" w:rsidR="001D0A76" w:rsidRDefault="001D0A76" w:rsidP="00B63FE3"/>
    <w:p w14:paraId="700D4C64" w14:textId="683B1B9A" w:rsidR="001D0A76" w:rsidRDefault="001D0A76" w:rsidP="00B63FE3"/>
    <w:p w14:paraId="35C3E1CC" w14:textId="45B3A039" w:rsidR="00C2251E" w:rsidRDefault="00C2251E" w:rsidP="00C2251E">
      <w:pPr>
        <w:widowControl w:val="0"/>
        <w:tabs>
          <w:tab w:val="left" w:pos="1292"/>
          <w:tab w:val="left" w:leader="dot" w:pos="10191"/>
        </w:tabs>
        <w:autoSpaceDE w:val="0"/>
        <w:autoSpaceDN w:val="0"/>
        <w:spacing w:after="0" w:line="240" w:lineRule="auto"/>
        <w:ind w:right="725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B21F0DF" w14:textId="66E85771" w:rsidR="006D2390" w:rsidRPr="0054038E" w:rsidRDefault="006D2390" w:rsidP="00D53385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54038E">
        <w:rPr>
          <w:rFonts w:ascii="Times New Roman" w:hAnsi="Times New Roman" w:cs="Times New Roman"/>
          <w:b/>
          <w:sz w:val="26"/>
          <w:szCs w:val="26"/>
          <w:lang w:eastAsia="ru-RU"/>
        </w:rPr>
        <w:lastRenderedPageBreak/>
        <w:t xml:space="preserve">1. </w:t>
      </w:r>
      <w:r w:rsidRPr="0054038E">
        <w:rPr>
          <w:rFonts w:ascii="Times New Roman" w:hAnsi="Times New Roman" w:cs="Times New Roman"/>
          <w:b/>
          <w:sz w:val="28"/>
          <w:szCs w:val="24"/>
          <w:lang w:eastAsia="ru-RU"/>
        </w:rPr>
        <w:t>Наименование дисциплины</w:t>
      </w:r>
    </w:p>
    <w:p w14:paraId="40228051" w14:textId="77777777" w:rsidR="006D2390" w:rsidRPr="0054038E" w:rsidRDefault="006D2390" w:rsidP="00D53385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4"/>
          <w:lang w:eastAsia="ru-RU"/>
        </w:rPr>
      </w:pPr>
    </w:p>
    <w:p w14:paraId="06A16D16" w14:textId="4093F2F0" w:rsidR="006D2390" w:rsidRPr="0054038E" w:rsidRDefault="002E2A2A" w:rsidP="00826745">
      <w:pPr>
        <w:widowControl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>Финансовое право</w:t>
      </w:r>
    </w:p>
    <w:p w14:paraId="79E2874E" w14:textId="77777777" w:rsidR="006D2390" w:rsidRPr="0054038E" w:rsidRDefault="006D2390" w:rsidP="00D53385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26DC2E3" w14:textId="77777777" w:rsidR="006D2390" w:rsidRPr="0054038E" w:rsidRDefault="006D2390" w:rsidP="00D53385">
      <w:pPr>
        <w:pStyle w:val="a3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54038E">
        <w:rPr>
          <w:rFonts w:ascii="Times New Roman" w:hAnsi="Times New Roman" w:cs="Times New Roman"/>
          <w:b/>
          <w:sz w:val="28"/>
          <w:szCs w:val="24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47DA2235" w14:textId="77777777" w:rsidR="006D2390" w:rsidRPr="0054038E" w:rsidRDefault="006D2390" w:rsidP="00D53385">
      <w:pPr>
        <w:widowControl w:val="0"/>
        <w:tabs>
          <w:tab w:val="left" w:pos="851"/>
        </w:tabs>
        <w:spacing w:after="0" w:line="240" w:lineRule="auto"/>
        <w:ind w:firstLine="7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tbl>
      <w:tblPr>
        <w:tblW w:w="1066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4"/>
        <w:gridCol w:w="2288"/>
        <w:gridCol w:w="2662"/>
        <w:gridCol w:w="4517"/>
      </w:tblGrid>
      <w:tr w:rsidR="006D2390" w:rsidRPr="0054038E" w14:paraId="52787904" w14:textId="77777777" w:rsidTr="00CC0AD1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F1763" w14:textId="77777777" w:rsidR="006D2390" w:rsidRPr="0054038E" w:rsidRDefault="006D2390" w:rsidP="00D53385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ind w:left="19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3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компе-</w:t>
            </w:r>
            <w:proofErr w:type="spellStart"/>
            <w:r w:rsidRPr="005403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0EA0F" w14:textId="77777777" w:rsidR="006D2390" w:rsidRPr="0054038E" w:rsidRDefault="006D2390" w:rsidP="00D53385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3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02B05" w14:textId="77777777" w:rsidR="006D2390" w:rsidRPr="0054038E" w:rsidRDefault="006D2390" w:rsidP="00D53385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3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F5C66" w14:textId="77777777" w:rsidR="006D2390" w:rsidRPr="0054038E" w:rsidRDefault="006D2390" w:rsidP="00D53385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3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D2390" w:rsidRPr="0054038E" w14:paraId="5E308438" w14:textId="77777777" w:rsidTr="00CC0AD1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75EA0" w14:textId="77777777" w:rsidR="006D2390" w:rsidRPr="0054038E" w:rsidRDefault="006D2390" w:rsidP="00D53385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38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60799" w14:textId="77777777" w:rsidR="006D2390" w:rsidRPr="0054038E" w:rsidRDefault="006D2390" w:rsidP="00D53385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38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E72F0" w14:textId="77777777" w:rsidR="006D2390" w:rsidRPr="0054038E" w:rsidRDefault="006D2390" w:rsidP="00D53385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38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C52C8" w14:textId="77777777" w:rsidR="006D2390" w:rsidRPr="0054038E" w:rsidRDefault="006D2390" w:rsidP="00D53385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38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84C1C" w:rsidRPr="0054038E" w14:paraId="1927C3A2" w14:textId="77777777" w:rsidTr="00CC0AD1">
        <w:trPr>
          <w:trHeight w:val="1274"/>
        </w:trPr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4D2FB7" w14:textId="0BD6A210" w:rsidR="00184C1C" w:rsidRPr="0054038E" w:rsidRDefault="00F75613" w:rsidP="00D53385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ПКН-2</w:t>
            </w:r>
          </w:p>
        </w:tc>
        <w:tc>
          <w:tcPr>
            <w:tcW w:w="2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2C2B03" w14:textId="1BB1F788" w:rsidR="00184C1C" w:rsidRPr="0054038E" w:rsidRDefault="00F75613" w:rsidP="00F75613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F756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 уровне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CA97D3" w14:textId="28AFC910" w:rsidR="00184C1C" w:rsidRPr="0054038E" w:rsidRDefault="005F0188" w:rsidP="00CD601A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highlight w:val="yellow"/>
              </w:rPr>
            </w:pPr>
            <w:r w:rsidRPr="005F018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. </w:t>
            </w:r>
            <w:r w:rsidR="00F75613" w:rsidRPr="00F7561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Применяет </w:t>
            </w:r>
            <w:r w:rsidR="00F7561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нормативно-правовую базу, регламентирующую порядок расчета финансово-экономических показателей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D491E7" w14:textId="0EC34E81" w:rsidR="00184C1C" w:rsidRPr="00BC2B85" w:rsidRDefault="0016235F" w:rsidP="0016235F">
            <w:pPr>
              <w:widowControl w:val="0"/>
              <w:tabs>
                <w:tab w:val="left" w:pos="0"/>
                <w:tab w:val="left" w:pos="15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B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BC2B85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источники финансового права</w:t>
            </w:r>
            <w:r w:rsidR="00922AA7" w:rsidRPr="00BC2B8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BC2B85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финансовую, налоговую и таможенно-тарифную политику Российской Федерации</w:t>
            </w:r>
            <w:r w:rsidR="00922AA7" w:rsidRPr="00BC2B85">
              <w:rPr>
                <w:rFonts w:ascii="Times New Roman" w:hAnsi="Times New Roman" w:cs="Times New Roman"/>
                <w:sz w:val="24"/>
                <w:szCs w:val="24"/>
              </w:rPr>
              <w:t>; позиции органов государственной власти в финансовой сфере; правоприменительную практику</w:t>
            </w:r>
            <w:r w:rsidRPr="00BC2B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9742E7A" w14:textId="646DA773" w:rsidR="0016235F" w:rsidRPr="00BC2B85" w:rsidRDefault="0016235F" w:rsidP="00D53385">
            <w:pPr>
              <w:widowControl w:val="0"/>
              <w:tabs>
                <w:tab w:val="left" w:pos="0"/>
                <w:tab w:val="left" w:pos="15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B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BC2B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2B85" w:rsidRPr="00BC2B85">
              <w:rPr>
                <w:rFonts w:ascii="Times New Roman" w:hAnsi="Times New Roman" w:cs="Times New Roman"/>
                <w:sz w:val="24"/>
                <w:szCs w:val="24"/>
              </w:rPr>
              <w:t>осуществлять правовой анализ</w:t>
            </w:r>
            <w:r w:rsidR="00213745" w:rsidRPr="00BC2B85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</w:t>
            </w:r>
            <w:r w:rsidR="00BC2B85" w:rsidRPr="00BC2B85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213745" w:rsidRPr="00BC2B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2B85" w:rsidRPr="00BC2B85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финансового </w:t>
            </w:r>
            <w:r w:rsidR="00213745" w:rsidRPr="00BC2B85">
              <w:rPr>
                <w:rFonts w:ascii="Times New Roman" w:hAnsi="Times New Roman" w:cs="Times New Roman"/>
                <w:sz w:val="24"/>
                <w:szCs w:val="24"/>
              </w:rPr>
              <w:t>права</w:t>
            </w:r>
            <w:r w:rsidR="00BC2B85" w:rsidRPr="00BC2B85">
              <w:rPr>
                <w:rFonts w:ascii="Times New Roman" w:hAnsi="Times New Roman" w:cs="Times New Roman"/>
                <w:sz w:val="24"/>
                <w:szCs w:val="24"/>
              </w:rPr>
              <w:t>, применять нормы финансового права при осуществлении профессиональной деятельности в финансовой сфере</w:t>
            </w:r>
          </w:p>
        </w:tc>
      </w:tr>
      <w:tr w:rsidR="00184C1C" w:rsidRPr="0054038E" w14:paraId="50689DFD" w14:textId="77777777" w:rsidTr="00CC0AD1">
        <w:trPr>
          <w:trHeight w:val="950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94DFDA" w14:textId="77777777" w:rsidR="00184C1C" w:rsidRPr="0054038E" w:rsidRDefault="00184C1C" w:rsidP="00D53385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5C82F0" w14:textId="77777777" w:rsidR="00184C1C" w:rsidRPr="0054038E" w:rsidRDefault="00184C1C" w:rsidP="00D53385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181BBC" w14:textId="05878BF8" w:rsidR="00184C1C" w:rsidRPr="0054038E" w:rsidRDefault="005F0188" w:rsidP="00CD601A">
            <w:pPr>
              <w:pStyle w:val="Default"/>
              <w:widowControl w:val="0"/>
              <w:rPr>
                <w:color w:val="auto"/>
                <w:szCs w:val="28"/>
                <w:highlight w:val="yellow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 xml:space="preserve">2. </w:t>
            </w:r>
            <w:r w:rsidR="00F75613" w:rsidRPr="00F75613">
              <w:rPr>
                <w:color w:val="auto"/>
                <w:szCs w:val="28"/>
                <w:lang w:eastAsia="en-US"/>
              </w:rPr>
              <w:t xml:space="preserve">Производит расчет финансово-экономических </w:t>
            </w:r>
            <w:r w:rsidR="00F75613">
              <w:rPr>
                <w:color w:val="auto"/>
                <w:szCs w:val="28"/>
                <w:lang w:eastAsia="en-US"/>
              </w:rPr>
              <w:t>показателей на макро-, мезо- и микроуровнях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B5A655" w14:textId="27FC6253" w:rsidR="00494D4C" w:rsidRDefault="00E457C7" w:rsidP="00D53385">
            <w:pPr>
              <w:widowControl w:val="0"/>
              <w:tabs>
                <w:tab w:val="left" w:pos="0"/>
                <w:tab w:val="left" w:pos="15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253D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D2D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правовое обеспечение </w:t>
            </w:r>
            <w:r w:rsidR="00494D4C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реализации правовых инструментов финансовой политики государства при</w:t>
            </w:r>
          </w:p>
          <w:p w14:paraId="6497D3CC" w14:textId="77777777" w:rsidR="00452000" w:rsidRDefault="00494D4C" w:rsidP="00D53385">
            <w:pPr>
              <w:widowControl w:val="0"/>
              <w:tabs>
                <w:tab w:val="left" w:pos="0"/>
                <w:tab w:val="left" w:pos="15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государственном регулировании экономики</w:t>
            </w:r>
          </w:p>
          <w:p w14:paraId="2EECE060" w14:textId="4361BB4D" w:rsidR="00494D4C" w:rsidRPr="006D207E" w:rsidRDefault="00494D4C" w:rsidP="00494D4C">
            <w:pPr>
              <w:widowControl w:val="0"/>
              <w:tabs>
                <w:tab w:val="left" w:pos="0"/>
                <w:tab w:val="left" w:pos="15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494D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применять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правовые инструменты финансовой политики государства в рамках государственного регулирования экономики</w:t>
            </w:r>
          </w:p>
        </w:tc>
      </w:tr>
      <w:tr w:rsidR="00CD601A" w:rsidRPr="0054038E" w14:paraId="74931D07" w14:textId="77777777" w:rsidTr="00CC0AD1">
        <w:trPr>
          <w:trHeight w:val="950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2BF5CD" w14:textId="77777777" w:rsidR="00CD601A" w:rsidRPr="0054038E" w:rsidRDefault="00CD601A" w:rsidP="00D53385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81A55F" w14:textId="77777777" w:rsidR="00CD601A" w:rsidRPr="0054038E" w:rsidRDefault="00CD601A" w:rsidP="00D53385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B1F691" w14:textId="1042FF24" w:rsidR="00CD601A" w:rsidRPr="0054038E" w:rsidRDefault="005F0188" w:rsidP="00CD601A">
            <w:pPr>
              <w:pStyle w:val="Default"/>
              <w:widowControl w:val="0"/>
              <w:rPr>
                <w:color w:val="auto"/>
                <w:szCs w:val="28"/>
                <w:highlight w:val="yellow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 xml:space="preserve">3. </w:t>
            </w:r>
            <w:r w:rsidR="00F75613" w:rsidRPr="00F75613">
              <w:rPr>
                <w:color w:val="auto"/>
                <w:szCs w:val="28"/>
                <w:lang w:eastAsia="en-US"/>
              </w:rPr>
              <w:t xml:space="preserve">Анализирует и </w:t>
            </w:r>
            <w:r w:rsidR="00F75613">
              <w:rPr>
                <w:color w:val="auto"/>
                <w:szCs w:val="28"/>
                <w:lang w:eastAsia="en-US"/>
              </w:rPr>
              <w:t>раскрывает природу экономических процессов на основе полученных финансово-экономических показателей на макро-, мезо- и микроуровнях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11EAE2" w14:textId="4BF02F1B" w:rsidR="00613AB5" w:rsidRDefault="00613AB5" w:rsidP="00613AB5">
            <w:pPr>
              <w:widowControl w:val="0"/>
              <w:tabs>
                <w:tab w:val="left" w:pos="0"/>
                <w:tab w:val="left" w:pos="15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6D207E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</w:t>
            </w:r>
            <w:r w:rsidR="008179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ые </w:t>
            </w:r>
            <w:r w:rsidRPr="006D207E">
              <w:rPr>
                <w:rFonts w:ascii="Times New Roman" w:hAnsi="Times New Roman" w:cs="Times New Roman"/>
                <w:bCs/>
                <w:sz w:val="24"/>
                <w:szCs w:val="24"/>
              </w:rPr>
              <w:t>правовые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акты, определяющие особенности реализации финансовых правоотношений в бюджетной, банковской, налоговой и валютной сфер</w:t>
            </w:r>
            <w:r w:rsidR="008179D2">
              <w:rPr>
                <w:rFonts w:ascii="Times New Roman" w:hAnsi="Times New Roman" w:cs="Times New Roman"/>
                <w:bCs/>
                <w:sz w:val="24"/>
                <w:szCs w:val="24"/>
              </w:rPr>
              <w:t>ах</w:t>
            </w:r>
          </w:p>
          <w:p w14:paraId="054CF657" w14:textId="7369EAB8" w:rsidR="00CD601A" w:rsidRPr="0054038E" w:rsidRDefault="00613AB5" w:rsidP="00613AB5">
            <w:pPr>
              <w:widowControl w:val="0"/>
              <w:tabs>
                <w:tab w:val="left" w:pos="0"/>
                <w:tab w:val="left" w:pos="15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153D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179D2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</w:t>
            </w:r>
            <w:r w:rsidRPr="00153D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предмет</w:t>
            </w:r>
            <w:r w:rsidR="008179D2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объект</w:t>
            </w:r>
            <w:r w:rsidR="008179D2">
              <w:rPr>
                <w:rFonts w:ascii="Times New Roman" w:hAnsi="Times New Roman" w:cs="Times New Roman"/>
                <w:bCs/>
                <w:sz w:val="24"/>
                <w:szCs w:val="24"/>
              </w:rPr>
              <w:t>, метод правового регулирования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финансовых правоотношений</w:t>
            </w:r>
            <w:r w:rsidR="008179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бюджетной, банковской, налоговой и валютной сфер</w:t>
            </w:r>
            <w:r w:rsidR="008179D2">
              <w:rPr>
                <w:rFonts w:ascii="Times New Roman" w:hAnsi="Times New Roman" w:cs="Times New Roman"/>
                <w:bCs/>
                <w:sz w:val="24"/>
                <w:szCs w:val="24"/>
              </w:rPr>
              <w:t>ах</w:t>
            </w:r>
          </w:p>
        </w:tc>
      </w:tr>
      <w:tr w:rsidR="00E40EE0" w:rsidRPr="00267B06" w14:paraId="1570AF1A" w14:textId="77777777" w:rsidTr="00CC0AD1">
        <w:trPr>
          <w:trHeight w:val="390"/>
        </w:trPr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DF3EE5" w14:textId="312564F3" w:rsidR="00E40EE0" w:rsidRPr="0054038E" w:rsidRDefault="00267B06" w:rsidP="001B13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УК-5</w:t>
            </w:r>
          </w:p>
        </w:tc>
        <w:tc>
          <w:tcPr>
            <w:tcW w:w="2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7CD717" w14:textId="1DCE4CC4" w:rsidR="00E40EE0" w:rsidRPr="00267B06" w:rsidRDefault="00946F4D" w:rsidP="009923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использовать основы правовых знаний в различных сферах деятельности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94C4" w14:textId="64C731FC" w:rsidR="00E40EE0" w:rsidRPr="00267B06" w:rsidRDefault="005F0188" w:rsidP="0099234F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1. </w:t>
            </w:r>
            <w:r w:rsidR="00946F4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Использует знания о правовых нормах действующего законодательства, регулирующих отношения в различных сферах жизнедеятельности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E503" w14:textId="77777777" w:rsidR="00E40EE0" w:rsidRDefault="0010500F" w:rsidP="0099234F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1A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D1AC1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теоретические и практические аспекты реализации финансового, бюджетного, банковского, валютного законодательства, законодательства о налогах и сборах</w:t>
            </w:r>
          </w:p>
          <w:p w14:paraId="61C31E5D" w14:textId="753DF0CB" w:rsidR="003D1AC1" w:rsidRPr="00267B06" w:rsidRDefault="003D1AC1" w:rsidP="0099234F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8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теоретические аспекты финансового, бюджетного, банковского, валютного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законодательства, законодательства о налогах и сборах и особенности их реализации в практике</w:t>
            </w:r>
          </w:p>
        </w:tc>
      </w:tr>
      <w:tr w:rsidR="00E40EE0" w:rsidRPr="00267B06" w14:paraId="1B4EEE3C" w14:textId="77777777" w:rsidTr="00CC0AD1">
        <w:trPr>
          <w:trHeight w:val="390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FA3FB4" w14:textId="77777777" w:rsidR="00E40EE0" w:rsidRPr="00267B06" w:rsidRDefault="00E40EE0" w:rsidP="009923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6AAC45" w14:textId="77777777" w:rsidR="00E40EE0" w:rsidRPr="00267B06" w:rsidRDefault="00E40EE0" w:rsidP="009923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2CBF" w14:textId="4D599C76" w:rsidR="00E40EE0" w:rsidRPr="00267B06" w:rsidRDefault="005F0188" w:rsidP="0099234F">
            <w:pPr>
              <w:pStyle w:val="Default"/>
              <w:widowControl w:val="0"/>
              <w:rPr>
                <w:spacing w:val="-6"/>
              </w:rPr>
            </w:pPr>
            <w:r>
              <w:rPr>
                <w:spacing w:val="-6"/>
              </w:rPr>
              <w:t xml:space="preserve">2. </w:t>
            </w:r>
            <w:r w:rsidR="00946F4D">
              <w:rPr>
                <w:spacing w:val="-6"/>
              </w:rPr>
              <w:t>Вырабатывает пути решения конкретной задачи, выбирая оптимальный способ ее реализации, исходя из действующих правовых норм и имеющихся ресурсов и ограничений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1590" w14:textId="77777777" w:rsidR="00084680" w:rsidRDefault="009B2F9E" w:rsidP="0099234F">
            <w:pPr>
              <w:widowControl w:val="0"/>
              <w:tabs>
                <w:tab w:val="left" w:pos="0"/>
                <w:tab w:val="left" w:pos="145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6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правоприменительную практику при реализации финансовых правоотношений,</w:t>
            </w:r>
            <w:r w:rsidR="000846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толкования норм финансового права</w:t>
            </w:r>
          </w:p>
          <w:p w14:paraId="34CF99E0" w14:textId="19268CA0" w:rsidR="00E40EE0" w:rsidRPr="00267B06" w:rsidRDefault="00084680" w:rsidP="0099234F">
            <w:pPr>
              <w:widowControl w:val="0"/>
              <w:tabs>
                <w:tab w:val="left" w:pos="0"/>
                <w:tab w:val="left" w:pos="145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6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применять правила формулировки решения конкретной задачи</w:t>
            </w:r>
            <w:r w:rsidR="00315016">
              <w:rPr>
                <w:rFonts w:ascii="Times New Roman" w:eastAsia="Times New Roman" w:hAnsi="Times New Roman" w:cs="Times New Roman"/>
                <w:sz w:val="24"/>
                <w:szCs w:val="24"/>
              </w:rPr>
              <w:t>, использовать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юридическую технику при подготовки юридически</w:t>
            </w:r>
            <w:r w:rsidR="00841E46">
              <w:rPr>
                <w:rFonts w:ascii="Times New Roman" w:eastAsia="Times New Roman" w:hAnsi="Times New Roman" w:cs="Times New Roman"/>
                <w:sz w:val="24"/>
                <w:szCs w:val="24"/>
              </w:rPr>
              <w:t>-значимых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документов</w:t>
            </w:r>
          </w:p>
        </w:tc>
      </w:tr>
      <w:tr w:rsidR="00E40EE0" w:rsidRPr="0054038E" w14:paraId="092A188A" w14:textId="77777777" w:rsidTr="00CC0AD1">
        <w:trPr>
          <w:trHeight w:val="390"/>
        </w:trPr>
        <w:tc>
          <w:tcPr>
            <w:tcW w:w="11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906077" w14:textId="29812F67" w:rsidR="00E40EE0" w:rsidRPr="00267B06" w:rsidRDefault="00267B06" w:rsidP="003E53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УК-14</w:t>
            </w:r>
          </w:p>
        </w:tc>
        <w:tc>
          <w:tcPr>
            <w:tcW w:w="22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65341" w14:textId="77777777" w:rsidR="00CC0AD1" w:rsidRDefault="000C2D20" w:rsidP="009923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</w:t>
            </w:r>
            <w:r w:rsidR="00CC0AD1" w:rsidRPr="00CC0AD1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</w:t>
            </w:r>
          </w:p>
          <w:p w14:paraId="3AD183D5" w14:textId="101C2F11" w:rsidR="00E40EE0" w:rsidRPr="00267B06" w:rsidRDefault="000C2D20" w:rsidP="009923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нетерпимое отношение к проявлениям экстремизма, терроризма, коррупционному поведению, попыткам фальсификации истории и противодействовать им в профессиональной деятельности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4A9D" w14:textId="17181688" w:rsidR="00E40EE0" w:rsidRPr="00185773" w:rsidRDefault="005F0188" w:rsidP="0099234F">
            <w:pPr>
              <w:pStyle w:val="Default"/>
              <w:widowControl w:val="0"/>
              <w:rPr>
                <w:spacing w:val="-6"/>
              </w:rPr>
            </w:pPr>
            <w:r>
              <w:rPr>
                <w:spacing w:val="-6"/>
              </w:rPr>
              <w:t xml:space="preserve">1. </w:t>
            </w:r>
            <w:r w:rsidR="00185773" w:rsidRPr="00185773">
              <w:rPr>
                <w:spacing w:val="-6"/>
              </w:rPr>
              <w:t>Демонстрирует знание последствий коррупционных действий, экстремизма, терроризма, способов профилактики коррупции и формулирования нетерпимого отношения к ним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B0CC" w14:textId="01401518" w:rsidR="00315016" w:rsidRDefault="004D4489" w:rsidP="0099234F">
            <w:pPr>
              <w:widowControl w:val="0"/>
              <w:tabs>
                <w:tab w:val="left" w:pos="0"/>
                <w:tab w:val="left" w:pos="145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0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15016">
              <w:rPr>
                <w:rFonts w:ascii="Times New Roman" w:eastAsia="Times New Roman" w:hAnsi="Times New Roman" w:cs="Times New Roman"/>
                <w:sz w:val="24"/>
                <w:szCs w:val="24"/>
              </w:rPr>
              <w:t>нормы финансового права, предусматривающие применение неблагоприятных последствий к субъектам финансовых правонарушений за нарушение финансового законодательства</w:t>
            </w:r>
          </w:p>
          <w:p w14:paraId="1CE6AFEE" w14:textId="635B08E3" w:rsidR="00E40EE0" w:rsidRDefault="00315016" w:rsidP="0099234F">
            <w:pPr>
              <w:widowControl w:val="0"/>
              <w:tabs>
                <w:tab w:val="left" w:pos="0"/>
                <w:tab w:val="left" w:pos="145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0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применять правоприменительную практику, определяющую особенность привлечения правонарушителей к юридической ответственности за нарушение положений финансового законодательства</w:t>
            </w:r>
          </w:p>
          <w:p w14:paraId="362A2068" w14:textId="7EB41E55" w:rsidR="00315016" w:rsidRPr="00185773" w:rsidRDefault="00315016" w:rsidP="0099234F">
            <w:pPr>
              <w:widowControl w:val="0"/>
              <w:tabs>
                <w:tab w:val="left" w:pos="0"/>
                <w:tab w:val="left" w:pos="145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0EE0" w:rsidRPr="0054038E" w14:paraId="27EFDF89" w14:textId="77777777" w:rsidTr="00CC0AD1">
        <w:trPr>
          <w:trHeight w:val="390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62EB1" w14:textId="77777777" w:rsidR="00E40EE0" w:rsidRPr="0054038E" w:rsidRDefault="00E40EE0" w:rsidP="00E34E5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0A0D4C" w14:textId="77777777" w:rsidR="00E40EE0" w:rsidRPr="0054038E" w:rsidRDefault="00E40EE0" w:rsidP="009923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B40A" w14:textId="182C5305" w:rsidR="00E40EE0" w:rsidRPr="00185773" w:rsidRDefault="005F0188" w:rsidP="0099234F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2. </w:t>
            </w:r>
            <w:r w:rsidR="00185773" w:rsidRPr="0018577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Демонстрирует</w:t>
            </w:r>
            <w:r w:rsidR="0018577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знание российских духовно-нравственных ценностей, исторического опыта</w:t>
            </w:r>
            <w:r w:rsidR="0032301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своей страны</w:t>
            </w:r>
            <w:r w:rsidR="0018577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A804" w14:textId="77777777" w:rsidR="00E40EE0" w:rsidRDefault="00315016" w:rsidP="0099234F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основополагающие </w:t>
            </w:r>
            <w:r w:rsidR="00C622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духовные и нравственные ценности, способствующие </w:t>
            </w:r>
            <w:r w:rsidR="002371B7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формированию нетерпимому отношению при осуществлении профессиональной деятельности</w:t>
            </w:r>
          </w:p>
          <w:p w14:paraId="044A0D60" w14:textId="59389C7D" w:rsidR="002371B7" w:rsidRPr="002371B7" w:rsidRDefault="002371B7" w:rsidP="0099234F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371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043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437FC" w:rsidRPr="00043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демонстрировать </w:t>
            </w:r>
            <w:r w:rsidR="00BF7F92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духовно-нравственных ценностей при осуществлении профессиональной деятельности</w:t>
            </w:r>
          </w:p>
        </w:tc>
      </w:tr>
      <w:tr w:rsidR="00E40EE0" w:rsidRPr="0054038E" w14:paraId="5F7D37CD" w14:textId="77777777" w:rsidTr="00CC0AD1">
        <w:trPr>
          <w:trHeight w:val="390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BFA7CC" w14:textId="77777777" w:rsidR="00E40EE0" w:rsidRPr="0054038E" w:rsidRDefault="00E40EE0" w:rsidP="00E34E5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952351" w14:textId="77777777" w:rsidR="00E40EE0" w:rsidRPr="0054038E" w:rsidRDefault="00E40EE0" w:rsidP="009923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849D" w14:textId="5E268BA8" w:rsidR="00E40EE0" w:rsidRPr="00185773" w:rsidRDefault="005F0188" w:rsidP="0099234F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3. </w:t>
            </w:r>
            <w:r w:rsidR="0032301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Дает оценку событиям и ситуациям, явлениям, оказывающим влияние на политику и общество с учетом исторического опыта своей страны и человечества в целом 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18EA" w14:textId="138F670C" w:rsidR="004609EC" w:rsidRDefault="00934F28" w:rsidP="0099234F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4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E46E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840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финансовую политику государства и ее влияние на </w:t>
            </w:r>
            <w:r w:rsidR="00E46E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</w:t>
            </w:r>
            <w:r w:rsidR="00E46E58" w:rsidRPr="00E46E58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</w:t>
            </w:r>
            <w:r w:rsidR="00E46E58"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r w:rsidR="004609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Российской Федерации и общество</w:t>
            </w:r>
          </w:p>
          <w:p w14:paraId="048438A1" w14:textId="3481FF53" w:rsidR="00E40EE0" w:rsidRPr="004609EC" w:rsidRDefault="004609EC" w:rsidP="0099234F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609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="006337C8" w:rsidRPr="006337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давать </w:t>
            </w:r>
            <w:r w:rsidR="006337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правовую </w:t>
            </w:r>
            <w:r w:rsidR="006337C8" w:rsidRPr="006337C8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оценку</w:t>
            </w:r>
            <w:r w:rsidR="002840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финансовой политики и ее</w:t>
            </w:r>
            <w:r w:rsidR="002F0C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B24CC"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</w:t>
            </w:r>
            <w:r w:rsidR="00284074">
              <w:rPr>
                <w:rFonts w:ascii="Times New Roman" w:eastAsia="Times New Roman" w:hAnsi="Times New Roman" w:cs="Times New Roman"/>
                <w:sz w:val="24"/>
                <w:szCs w:val="24"/>
              </w:rPr>
              <w:t>е на</w:t>
            </w:r>
            <w:r w:rsidR="002F0C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финансов</w:t>
            </w:r>
            <w:r w:rsidR="00284074">
              <w:rPr>
                <w:rFonts w:ascii="Times New Roman" w:eastAsia="Times New Roman" w:hAnsi="Times New Roman" w:cs="Times New Roman"/>
                <w:sz w:val="24"/>
                <w:szCs w:val="24"/>
              </w:rPr>
              <w:t>ую</w:t>
            </w:r>
            <w:r w:rsidR="002F0C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</w:t>
            </w:r>
            <w:r w:rsidR="00284074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2F0C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Российской Федерации и общество</w:t>
            </w:r>
          </w:p>
        </w:tc>
      </w:tr>
    </w:tbl>
    <w:p w14:paraId="6D7C005B" w14:textId="77777777" w:rsidR="006D2390" w:rsidRPr="0054038E" w:rsidRDefault="006D2390" w:rsidP="00D53385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6694DE3A" w14:textId="77777777" w:rsidR="006D2390" w:rsidRPr="0054038E" w:rsidRDefault="006D2390" w:rsidP="00D53385">
      <w:pPr>
        <w:pStyle w:val="a3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54038E">
        <w:rPr>
          <w:rFonts w:ascii="Times New Roman" w:hAnsi="Times New Roman" w:cs="Times New Roman"/>
          <w:b/>
          <w:sz w:val="28"/>
          <w:szCs w:val="24"/>
          <w:lang w:eastAsia="ru-RU"/>
        </w:rPr>
        <w:t>3. Место дисциплины в структуре образовательной программы</w:t>
      </w:r>
    </w:p>
    <w:p w14:paraId="34FAA3A0" w14:textId="4DD05033" w:rsidR="00C55202" w:rsidRPr="0054038E" w:rsidRDefault="006D2390" w:rsidP="00CB521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038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Дисциплина «</w:t>
      </w:r>
      <w:r w:rsidR="00250D8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Финансовое право</w:t>
      </w:r>
      <w:r w:rsidRPr="0054038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 w:rsidR="0010446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относится к </w:t>
      </w:r>
      <w:proofErr w:type="spellStart"/>
      <w:r w:rsidR="00CB52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общефакультетск</w:t>
      </w:r>
      <w:r w:rsidR="00CC0AD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ому</w:t>
      </w:r>
      <w:proofErr w:type="spellEnd"/>
      <w:r w:rsidR="00CB52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</w:t>
      </w:r>
      <w:proofErr w:type="spellStart"/>
      <w:r w:rsidR="00CB52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предпрофильн</w:t>
      </w:r>
      <w:r w:rsidR="00CC0AD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ому</w:t>
      </w:r>
      <w:proofErr w:type="spellEnd"/>
      <w:r w:rsidR="00CB52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)</w:t>
      </w:r>
      <w:r w:rsidR="00CC0AD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циклу </w:t>
      </w:r>
      <w:r w:rsidR="001044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дисциплин</w:t>
      </w:r>
      <w:r w:rsidRPr="0054038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CC0AD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ч</w:t>
      </w:r>
      <w:r w:rsidR="00CC0AD1" w:rsidRPr="00CC0AD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аст</w:t>
      </w:r>
      <w:r w:rsidR="00CC0AD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r w:rsidR="00CC0AD1" w:rsidRPr="00CC0AD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формируем</w:t>
      </w:r>
      <w:r w:rsidR="00CC0AD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ой</w:t>
      </w:r>
      <w:r w:rsidR="00CC0AD1" w:rsidRPr="00CC0AD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участниками образовательных отношений</w:t>
      </w:r>
      <w:r w:rsidR="00CC0AD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62A7B" w:rsidRPr="00CC0AD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образовательной программы </w:t>
      </w:r>
      <w:r w:rsidR="004A2B3D" w:rsidRPr="00CC0AD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по</w:t>
      </w:r>
      <w:r w:rsidR="00C55202" w:rsidRPr="00CC0AD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CC0AD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направлению подготовки</w:t>
      </w:r>
      <w:r w:rsidR="00C55202" w:rsidRPr="0054038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C9673D">
        <w:rPr>
          <w:rFonts w:ascii="Times New Roman" w:hAnsi="Times New Roman" w:cs="Times New Roman"/>
          <w:sz w:val="28"/>
          <w:szCs w:val="28"/>
          <w:lang w:eastAsia="ru-RU"/>
        </w:rPr>
        <w:t>38</w:t>
      </w:r>
      <w:r w:rsidR="00C9673D" w:rsidRPr="0054038E">
        <w:rPr>
          <w:rFonts w:ascii="Times New Roman" w:hAnsi="Times New Roman" w:cs="Times New Roman"/>
          <w:sz w:val="28"/>
          <w:szCs w:val="28"/>
          <w:lang w:eastAsia="ru-RU"/>
        </w:rPr>
        <w:t>.0</w:t>
      </w:r>
      <w:r w:rsidR="00C9673D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C9673D" w:rsidRPr="0054038E">
        <w:rPr>
          <w:rFonts w:ascii="Times New Roman" w:hAnsi="Times New Roman" w:cs="Times New Roman"/>
          <w:sz w:val="28"/>
          <w:szCs w:val="28"/>
          <w:lang w:eastAsia="ru-RU"/>
        </w:rPr>
        <w:t>.01 «</w:t>
      </w:r>
      <w:r w:rsidR="00C9673D">
        <w:rPr>
          <w:rFonts w:ascii="Times New Roman" w:hAnsi="Times New Roman" w:cs="Times New Roman"/>
          <w:sz w:val="28"/>
          <w:szCs w:val="28"/>
          <w:lang w:eastAsia="ru-RU"/>
        </w:rPr>
        <w:t>Экономика</w:t>
      </w:r>
      <w:r w:rsidR="00C9673D" w:rsidRPr="0054038E">
        <w:rPr>
          <w:rFonts w:ascii="Times New Roman" w:hAnsi="Times New Roman" w:cs="Times New Roman"/>
          <w:sz w:val="28"/>
          <w:szCs w:val="28"/>
          <w:lang w:eastAsia="ru-RU"/>
        </w:rPr>
        <w:t>»,</w:t>
      </w:r>
      <w:r w:rsidR="00C9673D">
        <w:rPr>
          <w:rFonts w:ascii="Times New Roman" w:hAnsi="Times New Roman" w:cs="Times New Roman"/>
          <w:sz w:val="28"/>
          <w:szCs w:val="28"/>
          <w:lang w:eastAsia="ru-RU"/>
        </w:rPr>
        <w:t xml:space="preserve"> образовательной программы «Финансы и анализ данных»</w:t>
      </w:r>
      <w:r w:rsidR="00C9673D" w:rsidRPr="000742FF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C9673D">
        <w:rPr>
          <w:rFonts w:ascii="Times New Roman" w:hAnsi="Times New Roman" w:cs="Times New Roman"/>
          <w:sz w:val="28"/>
          <w:szCs w:val="28"/>
          <w:lang w:eastAsia="ru-RU"/>
        </w:rPr>
        <w:t xml:space="preserve"> профил</w:t>
      </w:r>
      <w:r w:rsidR="00CB521D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="00C9673D" w:rsidRPr="0054038E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="00C9673D">
        <w:rPr>
          <w:rFonts w:ascii="Times New Roman" w:hAnsi="Times New Roman" w:cs="Times New Roman"/>
          <w:sz w:val="28"/>
          <w:szCs w:val="28"/>
          <w:lang w:eastAsia="ru-RU"/>
        </w:rPr>
        <w:t>Финансы и анализ данных</w:t>
      </w:r>
      <w:r w:rsidR="00C9673D" w:rsidRPr="0054038E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C55202" w:rsidRPr="0054038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39FC442B" w14:textId="77777777" w:rsidR="006D2390" w:rsidRPr="0054038E" w:rsidRDefault="006D2390" w:rsidP="00D533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DD00801" w14:textId="051A4789" w:rsidR="006D2390" w:rsidRDefault="006D2390" w:rsidP="00D53385">
      <w:pPr>
        <w:pStyle w:val="a3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54038E">
        <w:rPr>
          <w:rFonts w:ascii="Times New Roman" w:hAnsi="Times New Roman" w:cs="Times New Roman"/>
          <w:b/>
          <w:sz w:val="28"/>
          <w:szCs w:val="24"/>
          <w:lang w:eastAsia="ru-RU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4A09555B" w14:textId="77777777" w:rsidR="000B3273" w:rsidRPr="0054038E" w:rsidRDefault="000B3273" w:rsidP="00D53385">
      <w:pPr>
        <w:pStyle w:val="a3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tbl>
      <w:tblPr>
        <w:tblW w:w="103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93"/>
        <w:gridCol w:w="3173"/>
        <w:gridCol w:w="3002"/>
      </w:tblGrid>
      <w:tr w:rsidR="00EA2391" w:rsidRPr="0054038E" w14:paraId="24414C40" w14:textId="77777777" w:rsidTr="003F380F">
        <w:trPr>
          <w:trHeight w:val="339"/>
          <w:jc w:val="center"/>
        </w:trPr>
        <w:tc>
          <w:tcPr>
            <w:tcW w:w="4193" w:type="dxa"/>
            <w:shd w:val="clear" w:color="auto" w:fill="auto"/>
            <w:vAlign w:val="center"/>
          </w:tcPr>
          <w:p w14:paraId="790F2004" w14:textId="77777777" w:rsidR="00EA2391" w:rsidRPr="0054038E" w:rsidRDefault="00EA2391" w:rsidP="00D53385">
            <w:pPr>
              <w:widowControl w:val="0"/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54038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Вид учебной работы по дисциплине</w:t>
            </w:r>
          </w:p>
        </w:tc>
        <w:tc>
          <w:tcPr>
            <w:tcW w:w="3173" w:type="dxa"/>
            <w:shd w:val="clear" w:color="auto" w:fill="auto"/>
            <w:vAlign w:val="center"/>
          </w:tcPr>
          <w:p w14:paraId="544C4019" w14:textId="77777777" w:rsidR="00EA2391" w:rsidRPr="0054038E" w:rsidRDefault="00EA2391" w:rsidP="00D53385">
            <w:pPr>
              <w:widowControl w:val="0"/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54038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Всего (в з/е и часах)</w:t>
            </w:r>
          </w:p>
        </w:tc>
        <w:tc>
          <w:tcPr>
            <w:tcW w:w="3002" w:type="dxa"/>
            <w:shd w:val="clear" w:color="auto" w:fill="auto"/>
            <w:vAlign w:val="center"/>
          </w:tcPr>
          <w:p w14:paraId="0D2D919E" w14:textId="2D415093" w:rsidR="00EA2391" w:rsidRPr="0054038E" w:rsidRDefault="00E632DD" w:rsidP="00D53385">
            <w:pPr>
              <w:widowControl w:val="0"/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0"/>
              </w:rPr>
            </w:pPr>
            <w:r w:rsidRPr="00E632D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0"/>
              </w:rPr>
              <w:t>5</w:t>
            </w:r>
            <w:r w:rsidR="007B3E89" w:rsidRPr="0054038E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0"/>
              </w:rPr>
              <w:t xml:space="preserve"> </w:t>
            </w:r>
            <w:r w:rsidR="006A19CA" w:rsidRPr="0054038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Семестр </w:t>
            </w:r>
          </w:p>
          <w:p w14:paraId="0C43E8A9" w14:textId="66E52A30" w:rsidR="00907664" w:rsidRPr="0054038E" w:rsidRDefault="00907664" w:rsidP="00D53385">
            <w:pPr>
              <w:widowControl w:val="0"/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54038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(в часах)</w:t>
            </w:r>
          </w:p>
        </w:tc>
      </w:tr>
      <w:tr w:rsidR="00EA2391" w:rsidRPr="0054038E" w14:paraId="4BC9B995" w14:textId="77777777" w:rsidTr="003F380F">
        <w:trPr>
          <w:trHeight w:val="263"/>
          <w:jc w:val="center"/>
        </w:trPr>
        <w:tc>
          <w:tcPr>
            <w:tcW w:w="41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16F735" w14:textId="77777777" w:rsidR="00EA2391" w:rsidRPr="0054038E" w:rsidRDefault="00EA2391" w:rsidP="00D53385">
            <w:pPr>
              <w:widowControl w:val="0"/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54038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Общая трудоемкость дисциплины</w:t>
            </w:r>
          </w:p>
        </w:tc>
        <w:tc>
          <w:tcPr>
            <w:tcW w:w="31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16A2CB" w14:textId="6899AEE4" w:rsidR="00EA2391" w:rsidRPr="0054038E" w:rsidRDefault="00E632DD" w:rsidP="005F0188">
            <w:pPr>
              <w:widowControl w:val="0"/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4</w:t>
            </w:r>
            <w:r w:rsidR="00EA2391" w:rsidRPr="0054038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EA2391" w:rsidRPr="0054038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з.е</w:t>
            </w:r>
            <w:proofErr w:type="spellEnd"/>
            <w:r w:rsidR="00EA2391" w:rsidRPr="0054038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. </w:t>
            </w:r>
            <w:r w:rsidR="005F0188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и</w:t>
            </w:r>
            <w:r w:rsidR="00EA2391" w:rsidRPr="0054038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44</w:t>
            </w:r>
          </w:p>
        </w:tc>
        <w:tc>
          <w:tcPr>
            <w:tcW w:w="30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00703" w14:textId="1E785E7F" w:rsidR="00EA2391" w:rsidRPr="0054038E" w:rsidRDefault="00EA2391" w:rsidP="00D53385">
            <w:pPr>
              <w:widowControl w:val="0"/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54038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1</w:t>
            </w:r>
            <w:r w:rsidR="00E632D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44</w:t>
            </w:r>
          </w:p>
        </w:tc>
      </w:tr>
      <w:tr w:rsidR="00EA2391" w:rsidRPr="0054038E" w14:paraId="7E49A18E" w14:textId="77777777" w:rsidTr="003F380F">
        <w:trPr>
          <w:trHeight w:val="629"/>
          <w:jc w:val="center"/>
        </w:trPr>
        <w:tc>
          <w:tcPr>
            <w:tcW w:w="4193" w:type="dxa"/>
            <w:shd w:val="clear" w:color="auto" w:fill="auto"/>
            <w:vAlign w:val="center"/>
          </w:tcPr>
          <w:p w14:paraId="14E16B83" w14:textId="77777777" w:rsidR="00EA2391" w:rsidRPr="0054038E" w:rsidRDefault="00EA2391" w:rsidP="00D53385">
            <w:pPr>
              <w:widowControl w:val="0"/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</w:pPr>
            <w:r w:rsidRPr="0054038E"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  <w:t>Контактная работа - Аудиторные занятия</w:t>
            </w:r>
          </w:p>
        </w:tc>
        <w:tc>
          <w:tcPr>
            <w:tcW w:w="3173" w:type="dxa"/>
            <w:shd w:val="clear" w:color="auto" w:fill="auto"/>
            <w:vAlign w:val="center"/>
          </w:tcPr>
          <w:p w14:paraId="26E64706" w14:textId="6D8DD705" w:rsidR="00EA2391" w:rsidRPr="0054038E" w:rsidRDefault="00E632DD" w:rsidP="00D53385">
            <w:pPr>
              <w:widowControl w:val="0"/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44</w:t>
            </w:r>
          </w:p>
        </w:tc>
        <w:tc>
          <w:tcPr>
            <w:tcW w:w="3002" w:type="dxa"/>
            <w:shd w:val="clear" w:color="auto" w:fill="auto"/>
            <w:vAlign w:val="center"/>
          </w:tcPr>
          <w:p w14:paraId="6B3F8120" w14:textId="1BB9C231" w:rsidR="00EA2391" w:rsidRPr="0054038E" w:rsidRDefault="00E632DD" w:rsidP="00D53385">
            <w:pPr>
              <w:widowControl w:val="0"/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4</w:t>
            </w:r>
            <w:r w:rsidR="00A3484E" w:rsidRPr="0054038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4</w:t>
            </w:r>
          </w:p>
        </w:tc>
      </w:tr>
      <w:tr w:rsidR="00EA2391" w:rsidRPr="0054038E" w14:paraId="33D1DF48" w14:textId="77777777" w:rsidTr="003F380F">
        <w:trPr>
          <w:trHeight w:val="213"/>
          <w:jc w:val="center"/>
        </w:trPr>
        <w:tc>
          <w:tcPr>
            <w:tcW w:w="4193" w:type="dxa"/>
            <w:shd w:val="clear" w:color="auto" w:fill="auto"/>
            <w:vAlign w:val="center"/>
          </w:tcPr>
          <w:p w14:paraId="69C7CB61" w14:textId="77777777" w:rsidR="00EA2391" w:rsidRPr="0054038E" w:rsidRDefault="00EA2391" w:rsidP="00D53385">
            <w:pPr>
              <w:widowControl w:val="0"/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</w:pPr>
            <w:r w:rsidRPr="0054038E"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  <w:t>Лекции</w:t>
            </w:r>
          </w:p>
        </w:tc>
        <w:tc>
          <w:tcPr>
            <w:tcW w:w="3173" w:type="dxa"/>
            <w:shd w:val="clear" w:color="auto" w:fill="auto"/>
            <w:vAlign w:val="center"/>
          </w:tcPr>
          <w:p w14:paraId="30D23FC0" w14:textId="24643684" w:rsidR="00EA2391" w:rsidRPr="0054038E" w:rsidRDefault="00A3484E" w:rsidP="00D53385">
            <w:pPr>
              <w:widowControl w:val="0"/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54038E">
              <w:rPr>
                <w:rFonts w:ascii="Times New Roman" w:hAnsi="Times New Roman" w:cs="Times New Roman"/>
                <w:bCs/>
                <w:sz w:val="24"/>
                <w:szCs w:val="20"/>
              </w:rPr>
              <w:t>16</w:t>
            </w:r>
          </w:p>
        </w:tc>
        <w:tc>
          <w:tcPr>
            <w:tcW w:w="3002" w:type="dxa"/>
            <w:shd w:val="clear" w:color="auto" w:fill="auto"/>
            <w:vAlign w:val="center"/>
          </w:tcPr>
          <w:p w14:paraId="0CE477BA" w14:textId="213F8AF1" w:rsidR="00EA2391" w:rsidRPr="0054038E" w:rsidRDefault="00A3484E" w:rsidP="00D533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4038E">
              <w:rPr>
                <w:rFonts w:ascii="Times New Roman" w:hAnsi="Times New Roman" w:cs="Times New Roman"/>
                <w:sz w:val="24"/>
              </w:rPr>
              <w:t>16</w:t>
            </w:r>
          </w:p>
        </w:tc>
      </w:tr>
      <w:tr w:rsidR="00EA2391" w:rsidRPr="0054038E" w14:paraId="3485D984" w14:textId="77777777" w:rsidTr="003F380F">
        <w:trPr>
          <w:trHeight w:val="213"/>
          <w:jc w:val="center"/>
        </w:trPr>
        <w:tc>
          <w:tcPr>
            <w:tcW w:w="41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6F964A" w14:textId="77777777" w:rsidR="00EA2391" w:rsidRPr="0054038E" w:rsidRDefault="00EA2391" w:rsidP="00D53385">
            <w:pPr>
              <w:widowControl w:val="0"/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</w:pPr>
            <w:r w:rsidRPr="0054038E"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  <w:t>Семинары, практические занятия</w:t>
            </w:r>
          </w:p>
        </w:tc>
        <w:tc>
          <w:tcPr>
            <w:tcW w:w="31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E55325" w14:textId="711B9887" w:rsidR="00EA2391" w:rsidRPr="0054038E" w:rsidRDefault="00E632DD" w:rsidP="00D53385">
            <w:pPr>
              <w:widowControl w:val="0"/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28</w:t>
            </w:r>
          </w:p>
        </w:tc>
        <w:tc>
          <w:tcPr>
            <w:tcW w:w="30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B3B079" w14:textId="0F888F20" w:rsidR="00EA2391" w:rsidRPr="0054038E" w:rsidRDefault="00E632DD" w:rsidP="00D533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</w:p>
        </w:tc>
      </w:tr>
      <w:tr w:rsidR="00EA2391" w:rsidRPr="0054038E" w14:paraId="11BB9E37" w14:textId="77777777" w:rsidTr="003F380F">
        <w:trPr>
          <w:trHeight w:val="163"/>
          <w:jc w:val="center"/>
        </w:trPr>
        <w:tc>
          <w:tcPr>
            <w:tcW w:w="4193" w:type="dxa"/>
            <w:shd w:val="clear" w:color="auto" w:fill="auto"/>
            <w:vAlign w:val="center"/>
          </w:tcPr>
          <w:p w14:paraId="0DF66257" w14:textId="77777777" w:rsidR="00EA2391" w:rsidRPr="0054038E" w:rsidRDefault="00EA2391" w:rsidP="00D53385">
            <w:pPr>
              <w:widowControl w:val="0"/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</w:pPr>
            <w:r w:rsidRPr="0054038E"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  <w:t xml:space="preserve">Самостоятельная работа </w:t>
            </w:r>
          </w:p>
        </w:tc>
        <w:tc>
          <w:tcPr>
            <w:tcW w:w="3173" w:type="dxa"/>
            <w:shd w:val="clear" w:color="auto" w:fill="auto"/>
            <w:vAlign w:val="center"/>
          </w:tcPr>
          <w:p w14:paraId="40275EB9" w14:textId="577D7286" w:rsidR="00EA2391" w:rsidRPr="0054038E" w:rsidRDefault="00E632DD" w:rsidP="00D53385">
            <w:pPr>
              <w:widowControl w:val="0"/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100</w:t>
            </w:r>
          </w:p>
        </w:tc>
        <w:tc>
          <w:tcPr>
            <w:tcW w:w="3002" w:type="dxa"/>
            <w:shd w:val="clear" w:color="auto" w:fill="auto"/>
            <w:vAlign w:val="center"/>
          </w:tcPr>
          <w:p w14:paraId="4169C51C" w14:textId="58B2FCFF" w:rsidR="00EA2391" w:rsidRPr="0054038E" w:rsidRDefault="00E632DD" w:rsidP="00D53385">
            <w:pPr>
              <w:widowControl w:val="0"/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100</w:t>
            </w:r>
          </w:p>
        </w:tc>
      </w:tr>
      <w:tr w:rsidR="00E632DD" w:rsidRPr="0054038E" w14:paraId="6A99290C" w14:textId="77777777" w:rsidTr="003F380F">
        <w:trPr>
          <w:trHeight w:val="469"/>
          <w:jc w:val="center"/>
        </w:trPr>
        <w:tc>
          <w:tcPr>
            <w:tcW w:w="4193" w:type="dxa"/>
            <w:shd w:val="clear" w:color="auto" w:fill="auto"/>
            <w:vAlign w:val="center"/>
          </w:tcPr>
          <w:p w14:paraId="65B14BB1" w14:textId="77777777" w:rsidR="00E632DD" w:rsidRPr="0054038E" w:rsidRDefault="00E632DD" w:rsidP="00E632DD">
            <w:pPr>
              <w:widowControl w:val="0"/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54038E">
              <w:rPr>
                <w:rFonts w:ascii="Times New Roman" w:hAnsi="Times New Roman" w:cs="Times New Roman"/>
                <w:bCs/>
                <w:sz w:val="24"/>
                <w:szCs w:val="20"/>
              </w:rPr>
              <w:t>Вид текущего контроля</w:t>
            </w:r>
          </w:p>
        </w:tc>
        <w:tc>
          <w:tcPr>
            <w:tcW w:w="3173" w:type="dxa"/>
            <w:shd w:val="clear" w:color="auto" w:fill="auto"/>
            <w:vAlign w:val="center"/>
          </w:tcPr>
          <w:p w14:paraId="5DB1A97A" w14:textId="791DEFC2" w:rsidR="00E632DD" w:rsidRPr="002F0934" w:rsidRDefault="00E632DD" w:rsidP="00E632DD">
            <w:pPr>
              <w:widowControl w:val="0"/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Домашняя творческая работа</w:t>
            </w:r>
          </w:p>
        </w:tc>
        <w:tc>
          <w:tcPr>
            <w:tcW w:w="3002" w:type="dxa"/>
            <w:shd w:val="clear" w:color="auto" w:fill="auto"/>
            <w:vAlign w:val="center"/>
          </w:tcPr>
          <w:p w14:paraId="03BFA7E8" w14:textId="4DD62008" w:rsidR="00E632DD" w:rsidRPr="0054038E" w:rsidRDefault="00E632DD" w:rsidP="00E632DD">
            <w:pPr>
              <w:widowControl w:val="0"/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Домашняя творческая работа</w:t>
            </w:r>
          </w:p>
        </w:tc>
      </w:tr>
      <w:tr w:rsidR="00E632DD" w:rsidRPr="0054038E" w14:paraId="5A5C6813" w14:textId="77777777" w:rsidTr="003F380F">
        <w:trPr>
          <w:trHeight w:val="163"/>
          <w:jc w:val="center"/>
        </w:trPr>
        <w:tc>
          <w:tcPr>
            <w:tcW w:w="4193" w:type="dxa"/>
            <w:shd w:val="clear" w:color="auto" w:fill="auto"/>
            <w:vAlign w:val="center"/>
          </w:tcPr>
          <w:p w14:paraId="10C8B34A" w14:textId="77777777" w:rsidR="00E632DD" w:rsidRPr="0054038E" w:rsidRDefault="00E632DD" w:rsidP="00E632DD">
            <w:pPr>
              <w:widowControl w:val="0"/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54038E">
              <w:rPr>
                <w:rFonts w:ascii="Times New Roman" w:hAnsi="Times New Roman" w:cs="Times New Roman"/>
                <w:bCs/>
                <w:sz w:val="24"/>
                <w:szCs w:val="20"/>
              </w:rPr>
              <w:t>Вид промежуточной аттестации</w:t>
            </w:r>
          </w:p>
        </w:tc>
        <w:tc>
          <w:tcPr>
            <w:tcW w:w="3173" w:type="dxa"/>
            <w:shd w:val="clear" w:color="auto" w:fill="auto"/>
            <w:vAlign w:val="center"/>
          </w:tcPr>
          <w:p w14:paraId="7E92D002" w14:textId="0A6F8579" w:rsidR="00E632DD" w:rsidRPr="0054038E" w:rsidRDefault="00E632DD" w:rsidP="00E632DD">
            <w:pPr>
              <w:widowControl w:val="0"/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Экзамен</w:t>
            </w:r>
          </w:p>
        </w:tc>
        <w:tc>
          <w:tcPr>
            <w:tcW w:w="3002" w:type="dxa"/>
            <w:shd w:val="clear" w:color="auto" w:fill="auto"/>
            <w:vAlign w:val="center"/>
          </w:tcPr>
          <w:p w14:paraId="6142CA6B" w14:textId="161320D9" w:rsidR="00E632DD" w:rsidRPr="0054038E" w:rsidRDefault="00E632DD" w:rsidP="00E632DD">
            <w:pPr>
              <w:widowControl w:val="0"/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Экзамен</w:t>
            </w:r>
          </w:p>
        </w:tc>
      </w:tr>
    </w:tbl>
    <w:p w14:paraId="0ECCEC32" w14:textId="77777777" w:rsidR="00200483" w:rsidRDefault="00200483" w:rsidP="00D53385">
      <w:pPr>
        <w:pStyle w:val="a3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0A9E1A2B" w14:textId="3CFE9CAA" w:rsidR="006D2390" w:rsidRPr="0054038E" w:rsidRDefault="006D2390" w:rsidP="00D53385">
      <w:pPr>
        <w:pStyle w:val="a3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54038E">
        <w:rPr>
          <w:rFonts w:ascii="Times New Roman" w:hAnsi="Times New Roman" w:cs="Times New Roman"/>
          <w:b/>
          <w:sz w:val="28"/>
          <w:szCs w:val="24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616E130C" w14:textId="77777777" w:rsidR="00120BD7" w:rsidRDefault="00120BD7" w:rsidP="00D533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3AE9133D" w14:textId="7D7A8C87" w:rsidR="00B674BB" w:rsidRPr="0054038E" w:rsidRDefault="006D2390" w:rsidP="00D533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54038E">
        <w:rPr>
          <w:rFonts w:ascii="Times New Roman" w:hAnsi="Times New Roman" w:cs="Times New Roman"/>
          <w:b/>
          <w:sz w:val="28"/>
          <w:szCs w:val="24"/>
          <w:lang w:eastAsia="ru-RU"/>
        </w:rPr>
        <w:t>5.1. Содержание дисциплины</w:t>
      </w:r>
    </w:p>
    <w:p w14:paraId="27B29A3F" w14:textId="3AA54E26" w:rsidR="00C77205" w:rsidRPr="00954708" w:rsidRDefault="00E25F0B" w:rsidP="00954708">
      <w:pPr>
        <w:widowControl w:val="0"/>
        <w:spacing w:after="0"/>
        <w:contextualSpacing/>
        <w:jc w:val="both"/>
        <w:rPr>
          <w:rStyle w:val="fontstyle01"/>
          <w:rFonts w:ascii="Times New Roman" w:hAnsi="Times New Roman" w:cs="Times New Roman"/>
          <w:color w:val="000000" w:themeColor="text1"/>
        </w:rPr>
      </w:pPr>
      <w:r w:rsidRPr="00954708">
        <w:rPr>
          <w:rStyle w:val="fontstyle01"/>
          <w:rFonts w:ascii="Times New Roman" w:hAnsi="Times New Roman" w:cs="Times New Roman"/>
          <w:color w:val="000000" w:themeColor="text1"/>
        </w:rPr>
        <w:t xml:space="preserve"> </w:t>
      </w:r>
    </w:p>
    <w:p w14:paraId="0AD25CD1" w14:textId="1D7A3D6B" w:rsidR="005203EF" w:rsidRPr="00954708" w:rsidRDefault="005203EF" w:rsidP="00954708">
      <w:pPr>
        <w:ind w:firstLine="708"/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954708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 xml:space="preserve">Тема 1. </w:t>
      </w:r>
      <w:r w:rsidR="00954708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Финансовое право: предмет</w:t>
      </w:r>
      <w:r w:rsidR="00615A4E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,</w:t>
      </w:r>
      <w:r w:rsidR="00954708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 xml:space="preserve"> метод правового регулирования</w:t>
      </w:r>
      <w:r w:rsidR="00615A4E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, источники права</w:t>
      </w:r>
    </w:p>
    <w:p w14:paraId="1C09FC7F" w14:textId="3C4D70B6" w:rsidR="005203EF" w:rsidRPr="0048241D" w:rsidRDefault="005203EF" w:rsidP="0048241D">
      <w:pPr>
        <w:ind w:firstLine="709"/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954708">
        <w:rPr>
          <w:rFonts w:ascii="Times New Roman" w:hAnsi="Times New Roman" w:cs="Times New Roman"/>
          <w:color w:val="000000" w:themeColor="text1"/>
          <w:sz w:val="28"/>
          <w:szCs w:val="28"/>
        </w:rPr>
        <w:t>Понятие, роль и функции финансов. Финансовая система Р</w:t>
      </w:r>
      <w:r w:rsidR="00D52B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оссийской </w:t>
      </w:r>
      <w:r w:rsidRPr="00954708"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r w:rsidR="00D52BDE">
        <w:rPr>
          <w:rFonts w:ascii="Times New Roman" w:hAnsi="Times New Roman" w:cs="Times New Roman"/>
          <w:color w:val="000000" w:themeColor="text1"/>
          <w:sz w:val="28"/>
          <w:szCs w:val="28"/>
        </w:rPr>
        <w:t>едерации</w:t>
      </w:r>
      <w:r w:rsidRPr="00954708">
        <w:rPr>
          <w:rFonts w:ascii="Times New Roman" w:hAnsi="Times New Roman" w:cs="Times New Roman"/>
          <w:color w:val="000000" w:themeColor="text1"/>
          <w:sz w:val="28"/>
          <w:szCs w:val="28"/>
        </w:rPr>
        <w:t>. Понятие финансового права как отрасли российского права, предмет и метод</w:t>
      </w:r>
      <w:r w:rsidR="00D52B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правового регулирования</w:t>
      </w:r>
      <w:r w:rsidRPr="00954708">
        <w:rPr>
          <w:rFonts w:ascii="Times New Roman" w:hAnsi="Times New Roman" w:cs="Times New Roman"/>
          <w:color w:val="000000" w:themeColor="text1"/>
          <w:sz w:val="28"/>
          <w:szCs w:val="28"/>
        </w:rPr>
        <w:t>. Система финансового права, общая и особенная части финансового права. Основные институты финансового права. Источники финансового права. Финансовая</w:t>
      </w:r>
      <w:r w:rsidR="00673D45">
        <w:rPr>
          <w:rFonts w:ascii="Times New Roman" w:hAnsi="Times New Roman" w:cs="Times New Roman"/>
          <w:color w:val="000000" w:themeColor="text1"/>
          <w:sz w:val="28"/>
          <w:szCs w:val="28"/>
        </w:rPr>
        <w:t>, налоговая и таможенно-тарифная</w:t>
      </w:r>
      <w:r w:rsidRPr="009547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политика государства.</w:t>
      </w:r>
      <w:r w:rsidR="004824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54708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Финансово-правовые нормы, их содержание, виды, структура нормы финансового права. Понятие</w:t>
      </w:r>
      <w:r w:rsidR="0048241D">
        <w:rPr>
          <w:rFonts w:ascii="Times New Roman" w:hAnsi="Times New Roman" w:cs="Times New Roman"/>
          <w:color w:val="000000" w:themeColor="text1"/>
          <w:sz w:val="28"/>
          <w:szCs w:val="28"/>
        </w:rPr>
        <w:t>, элементы</w:t>
      </w:r>
      <w:r w:rsidRPr="009547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признаки финансовых правоотношений.  </w:t>
      </w:r>
      <w:r w:rsidR="0048241D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Финансовая деятельность государства и муниципальных образований</w:t>
      </w:r>
      <w:r w:rsidR="00950F8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191FA97" w14:textId="5005A159" w:rsidR="005203EF" w:rsidRPr="00954708" w:rsidRDefault="005203EF" w:rsidP="005203EF">
      <w:pPr>
        <w:ind w:firstLine="709"/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954708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 xml:space="preserve">Тема </w:t>
      </w:r>
      <w:r w:rsidR="00AA5D05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2</w:t>
      </w:r>
      <w:r w:rsidRPr="00954708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. Правовое регулирование финансового контроля в Российской Федерации</w:t>
      </w:r>
    </w:p>
    <w:p w14:paraId="284722D0" w14:textId="543BAF1B" w:rsidR="005203EF" w:rsidRPr="00954708" w:rsidRDefault="005203EF" w:rsidP="005203EF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47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Правовое регулирование понятия финансового контроля, его принципы, цели и задачи. </w:t>
      </w:r>
      <w:r w:rsidR="000831BF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954708">
        <w:rPr>
          <w:rFonts w:ascii="Times New Roman" w:hAnsi="Times New Roman" w:cs="Times New Roman"/>
          <w:color w:val="000000" w:themeColor="text1"/>
          <w:sz w:val="28"/>
          <w:szCs w:val="28"/>
        </w:rPr>
        <w:t>ид</w:t>
      </w:r>
      <w:r w:rsidR="000831BF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9547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финансового контроля. Правовое регулирование форм и методов финансового контроля. Правовой статус органов, осуществляющих финансовый контроль. Правовые основы аудита в России, его виды. Общественный негосударственный финансовый контроль.</w:t>
      </w:r>
    </w:p>
    <w:p w14:paraId="4C0F42A1" w14:textId="38759189" w:rsidR="005203EF" w:rsidRPr="00954708" w:rsidRDefault="005203EF" w:rsidP="005203EF">
      <w:pPr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54708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Тема </w:t>
      </w:r>
      <w:r w:rsidR="000831B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Pr="0095470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Бюджет и бюджетное право</w:t>
      </w:r>
    </w:p>
    <w:p w14:paraId="007BF5C1" w14:textId="641ACB09" w:rsidR="005203EF" w:rsidRPr="00954708" w:rsidRDefault="005203EF" w:rsidP="005203EF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4708">
        <w:rPr>
          <w:rFonts w:ascii="Times New Roman" w:hAnsi="Times New Roman" w:cs="Times New Roman"/>
          <w:color w:val="000000" w:themeColor="text1"/>
          <w:sz w:val="28"/>
          <w:szCs w:val="28"/>
        </w:rPr>
        <w:t>Понятие бюджетного права и его источники. Место бюджетного права в системе финансового права. Конституционные основы бюджетного права. Правовое регулирование бюджетного устройства и принципов построения бюджетной системы. Правовая форма бюджета. Понятия доходов, расходов бюджета и источников финансирования дефицита бюджета. Правовое регулирование межбюджетных отношений. Межбюджетные трансферты. Роль государственных внебюджетных фондов в бюджетном законодательстве РФ, их виды, порядок и особенности формирования. Доходы, расходы и источники финансирования дефицита бюджетов государственных внебюджетных фондов.</w:t>
      </w:r>
      <w:r w:rsidR="009A1E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(муниципальный) кредит.</w:t>
      </w:r>
    </w:p>
    <w:p w14:paraId="3F60A098" w14:textId="08B90AE4" w:rsidR="005203EF" w:rsidRPr="00954708" w:rsidRDefault="005203EF" w:rsidP="005203EF">
      <w:pPr>
        <w:ind w:left="-11" w:firstLine="719"/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954708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 xml:space="preserve">Тема </w:t>
      </w:r>
      <w:r w:rsidR="00047EF6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4</w:t>
      </w:r>
      <w:r w:rsidRPr="00954708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. Правовое регулирование бюджетного процесса в Российской Федерации</w:t>
      </w:r>
    </w:p>
    <w:p w14:paraId="78FDCB78" w14:textId="77777777" w:rsidR="005203EF" w:rsidRPr="00954708" w:rsidRDefault="005203EF" w:rsidP="005203EF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470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Понятие бюджетного процесса и его принципы. Стадии бюджетного процесса. </w:t>
      </w:r>
      <w:r w:rsidRPr="00954708">
        <w:rPr>
          <w:rFonts w:ascii="Times New Roman" w:hAnsi="Times New Roman" w:cs="Times New Roman"/>
          <w:color w:val="000000" w:themeColor="text1"/>
          <w:sz w:val="28"/>
          <w:szCs w:val="28"/>
        </w:rPr>
        <w:t>Правовое регулирование стадии составления проекта бюджета. Правовое регулирование стадии рассмотрения и утверждения проектов бюджетов. Правовое регулирование стадии исполнения бюджета. Правовые основы бюджетной отчетности. Государственный и муниципальный финансовый контроль, осуществляемый на всех стадиях бюджетного процесса. Правовое регулирование бюджетного процесса государственных внебюджетных фондов.</w:t>
      </w:r>
    </w:p>
    <w:p w14:paraId="0FC524F4" w14:textId="30934A7E" w:rsidR="005203EF" w:rsidRPr="00954708" w:rsidRDefault="005203EF" w:rsidP="005203EF">
      <w:pPr>
        <w:ind w:firstLine="709"/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954708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 xml:space="preserve">Тема </w:t>
      </w:r>
      <w:r w:rsidR="00983C80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5</w:t>
      </w:r>
      <w:r w:rsidRPr="00954708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. Налоговое право Российской Федерации</w:t>
      </w:r>
    </w:p>
    <w:p w14:paraId="45273F8D" w14:textId="3D58E294" w:rsidR="005203EF" w:rsidRPr="00FE006B" w:rsidRDefault="005203EF" w:rsidP="00FE006B">
      <w:pPr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54708">
        <w:rPr>
          <w:rFonts w:ascii="Times New Roman" w:hAnsi="Times New Roman" w:cs="Times New Roman"/>
          <w:color w:val="000000" w:themeColor="text1"/>
          <w:sz w:val="28"/>
          <w:szCs w:val="28"/>
        </w:rPr>
        <w:t>Предмет и метод налогового права. Система налогового права, общая и особенная части. Место налогового права в системе финансового права. Источники налогового права. Правовые основы налогового правоотношения, его элементы: субъект, объект, содержание (права и обязанности сторон). Понятие и правовые основы исполнения обязанности по уплате налогов, сборов, страховых взносов. Правовое регулирование порядка установления и введения федеральных</w:t>
      </w:r>
      <w:r w:rsidR="005A5484">
        <w:rPr>
          <w:rFonts w:ascii="Times New Roman" w:hAnsi="Times New Roman" w:cs="Times New Roman"/>
          <w:color w:val="000000" w:themeColor="text1"/>
          <w:sz w:val="28"/>
          <w:szCs w:val="28"/>
        </w:rPr>
        <w:t>, региональных и местных</w:t>
      </w:r>
      <w:r w:rsidRPr="009547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налогов. Правовое регулирование федеральных налогов, региональных и местных налогов и их характеристика. Понятие, правовые основы и специфика применения специальных налоговых режимов. Система налогов и сборов РФ, налоговая система РФ.</w:t>
      </w:r>
      <w:r w:rsidR="00FE006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954708">
        <w:rPr>
          <w:rFonts w:ascii="Times New Roman" w:hAnsi="Times New Roman" w:cs="Times New Roman"/>
          <w:color w:val="000000" w:themeColor="text1"/>
          <w:sz w:val="28"/>
          <w:szCs w:val="28"/>
        </w:rPr>
        <w:t>Правовое регулирование налогового контроля, формы и методы его проведения.</w:t>
      </w:r>
    </w:p>
    <w:p w14:paraId="3C029B18" w14:textId="1231C17C" w:rsidR="005203EF" w:rsidRPr="00954708" w:rsidRDefault="005203EF" w:rsidP="005203EF">
      <w:pPr>
        <w:ind w:firstLine="709"/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954708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 xml:space="preserve">Тема </w:t>
      </w:r>
      <w:r w:rsidR="00FE006B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6</w:t>
      </w:r>
      <w:r w:rsidRPr="00954708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. Правовое регулирование банковской деятельности в Российской Федерации</w:t>
      </w:r>
    </w:p>
    <w:p w14:paraId="3CBA2AF7" w14:textId="6F8B72E9" w:rsidR="005203EF" w:rsidRPr="00954708" w:rsidRDefault="005203EF" w:rsidP="00F1184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470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Правовые основы банковской системы Российской Федерации. Правовое положение и полномочия Центрального банка РФ (Банка России). Банковские операции: понятие и виды. Лицензирование банковских операций. Правовое регулирование денежной системой Российской Федерации</w:t>
      </w:r>
      <w:r w:rsidR="005A75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Pr="009547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денежного обращения. Условия и порядок осуществления эмиссии</w:t>
      </w:r>
      <w:r w:rsidR="00F1184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9547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Правовые основы наличного и безналичного денежного обращения.</w:t>
      </w:r>
      <w:r w:rsidR="00F118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547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Правовые основы безналичных расчетов, их виды, правовой статус субъектов национальной платежной системы. </w:t>
      </w:r>
      <w:r w:rsidR="009A1E54">
        <w:rPr>
          <w:rFonts w:ascii="Times New Roman" w:hAnsi="Times New Roman" w:cs="Times New Roman"/>
          <w:color w:val="000000" w:themeColor="text1"/>
          <w:sz w:val="28"/>
          <w:szCs w:val="28"/>
        </w:rPr>
        <w:t>Банковский кредит.</w:t>
      </w:r>
    </w:p>
    <w:p w14:paraId="4D0F12E8" w14:textId="608F67FA" w:rsidR="005203EF" w:rsidRPr="00954708" w:rsidRDefault="005203EF" w:rsidP="005203EF">
      <w:pPr>
        <w:ind w:firstLine="709"/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954708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 xml:space="preserve">Тема </w:t>
      </w:r>
      <w:r w:rsidR="002C6BBB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7</w:t>
      </w:r>
      <w:r w:rsidRPr="00954708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. Правовые основы валютного регулирования</w:t>
      </w:r>
      <w:r w:rsidR="002C6BBB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 xml:space="preserve"> и валютного контроля</w:t>
      </w:r>
      <w:r w:rsidRPr="00954708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 xml:space="preserve"> в Российской Федерации</w:t>
      </w:r>
    </w:p>
    <w:p w14:paraId="5817F72F" w14:textId="083549AF" w:rsidR="005203EF" w:rsidRPr="008352FF" w:rsidRDefault="005203EF" w:rsidP="008352FF">
      <w:pPr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547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Понятие и содержание валютного регулирования. Принципы валютного регулирования. </w:t>
      </w:r>
      <w:r w:rsidR="008352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Валютная система. </w:t>
      </w:r>
      <w:r w:rsidRPr="00954708">
        <w:rPr>
          <w:rFonts w:ascii="Times New Roman" w:hAnsi="Times New Roman" w:cs="Times New Roman"/>
          <w:color w:val="000000" w:themeColor="text1"/>
          <w:sz w:val="28"/>
          <w:szCs w:val="28"/>
        </w:rPr>
        <w:t>Валютные режимы. Финансово-правовая характеристика валютных правоотношений. Права и обязанности резидентов и нерезидентов п</w:t>
      </w:r>
      <w:r w:rsidR="008352FF">
        <w:rPr>
          <w:rFonts w:ascii="Times New Roman" w:hAnsi="Times New Roman" w:cs="Times New Roman"/>
          <w:color w:val="000000" w:themeColor="text1"/>
          <w:sz w:val="28"/>
          <w:szCs w:val="28"/>
        </w:rPr>
        <w:t>ри</w:t>
      </w:r>
      <w:r w:rsidRPr="009547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осуществлени</w:t>
      </w:r>
      <w:r w:rsidR="008352FF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9547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валютных операций. Объекты валютных правоотношений в соответствии с российским законодательством. Правовые основы валютного регулирования. Органы, осуществляющие валютное регулирование. Понятие и содержание валютного контроля. Репатриация. Органы и агенты валютного контроля, их права и обязанности.</w:t>
      </w:r>
    </w:p>
    <w:p w14:paraId="2A72A589" w14:textId="592E23B3" w:rsidR="005203EF" w:rsidRPr="00954708" w:rsidRDefault="005203EF" w:rsidP="005203EF">
      <w:pPr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5470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Тема </w:t>
      </w:r>
      <w:r w:rsidR="008E353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</w:t>
      </w:r>
      <w:r w:rsidRPr="0095470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A902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Юридическая о</w:t>
      </w:r>
      <w:r w:rsidRPr="0095470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тветственность за нарушение финансового законодательства в Российской Федерации</w:t>
      </w:r>
    </w:p>
    <w:p w14:paraId="57CA2B36" w14:textId="06A00771" w:rsidR="005203EF" w:rsidRPr="00954708" w:rsidRDefault="005203EF" w:rsidP="00D4216E">
      <w:pPr>
        <w:widowControl w:val="0"/>
        <w:spacing w:after="0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47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Понятие </w:t>
      </w:r>
      <w:r w:rsidR="00A902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юридической </w:t>
      </w:r>
      <w:r w:rsidRPr="00954708">
        <w:rPr>
          <w:rFonts w:ascii="Times New Roman" w:hAnsi="Times New Roman" w:cs="Times New Roman"/>
          <w:color w:val="000000" w:themeColor="text1"/>
          <w:sz w:val="28"/>
          <w:szCs w:val="28"/>
        </w:rPr>
        <w:t>ответственности за нарушение финансового законодательства.</w:t>
      </w:r>
      <w:r w:rsidR="00D421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547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Состав финансового правонарушения: объект, объективная сторона, субъект, субъективная сторона. </w:t>
      </w:r>
      <w:r w:rsidR="00A902A6">
        <w:rPr>
          <w:rFonts w:ascii="Times New Roman" w:hAnsi="Times New Roman" w:cs="Times New Roman"/>
          <w:color w:val="000000" w:themeColor="text1"/>
          <w:sz w:val="28"/>
          <w:szCs w:val="28"/>
        </w:rPr>
        <w:t>Юридическая о</w:t>
      </w:r>
      <w:r w:rsidRPr="00954708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тветственность за нарушение</w:t>
      </w:r>
      <w:r w:rsidR="00D4216E">
        <w:rPr>
          <w:rFonts w:ascii="Times New Roman" w:hAnsi="Times New Roman" w:cs="Times New Roman"/>
          <w:color w:val="000000" w:themeColor="text1"/>
          <w:sz w:val="28"/>
          <w:szCs w:val="28"/>
        </w:rPr>
        <w:t>: бюджетного законодательства,</w:t>
      </w:r>
      <w:r w:rsidRPr="009547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законодательства о налогах и сборах</w:t>
      </w:r>
      <w:r w:rsidR="00D4216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9547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законодательства в сфере банковской деятельности</w:t>
      </w:r>
      <w:r w:rsidR="00D4216E">
        <w:rPr>
          <w:rFonts w:ascii="Times New Roman" w:hAnsi="Times New Roman" w:cs="Times New Roman"/>
          <w:color w:val="000000" w:themeColor="text1"/>
          <w:sz w:val="28"/>
          <w:szCs w:val="28"/>
        </w:rPr>
        <w:t>; валютного законодательства.</w:t>
      </w:r>
    </w:p>
    <w:p w14:paraId="11C47229" w14:textId="77777777" w:rsidR="00782248" w:rsidRPr="0054038E" w:rsidRDefault="00782248" w:rsidP="00D53385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</w:pPr>
    </w:p>
    <w:p w14:paraId="6C574580" w14:textId="32A60F5F" w:rsidR="003B254F" w:rsidRPr="00DF1BCC" w:rsidRDefault="006D2390" w:rsidP="00E9386D">
      <w:pPr>
        <w:pStyle w:val="a3"/>
        <w:widowControl w:val="0"/>
        <w:numPr>
          <w:ilvl w:val="1"/>
          <w:numId w:val="9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E9386D">
        <w:rPr>
          <w:rFonts w:ascii="Times New Roman" w:hAnsi="Times New Roman" w:cs="Times New Roman"/>
          <w:b/>
          <w:sz w:val="28"/>
          <w:szCs w:val="24"/>
          <w:lang w:eastAsia="ru-RU"/>
        </w:rPr>
        <w:t>Учебно-тематический план</w:t>
      </w:r>
    </w:p>
    <w:p w14:paraId="27A872CD" w14:textId="77777777" w:rsidR="00DF1BCC" w:rsidRPr="00E9386D" w:rsidRDefault="00DF1BCC" w:rsidP="00DF1BCC">
      <w:pPr>
        <w:pStyle w:val="a3"/>
        <w:widowControl w:val="0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26"/>
        <w:gridCol w:w="1134"/>
        <w:gridCol w:w="992"/>
        <w:gridCol w:w="993"/>
        <w:gridCol w:w="1275"/>
        <w:gridCol w:w="1276"/>
        <w:gridCol w:w="2126"/>
      </w:tblGrid>
      <w:tr w:rsidR="003B254F" w:rsidRPr="0054038E" w14:paraId="6272738A" w14:textId="77777777" w:rsidTr="00F14F09">
        <w:tc>
          <w:tcPr>
            <w:tcW w:w="568" w:type="dxa"/>
            <w:vMerge w:val="restart"/>
            <w:shd w:val="clear" w:color="auto" w:fill="auto"/>
            <w:vAlign w:val="center"/>
          </w:tcPr>
          <w:p w14:paraId="362A27C8" w14:textId="77777777" w:rsidR="003B254F" w:rsidRPr="0054038E" w:rsidRDefault="003B254F" w:rsidP="00D533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03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0A44ECF1" w14:textId="77777777" w:rsidR="003B254F" w:rsidRPr="0054038E" w:rsidRDefault="003B254F" w:rsidP="00D533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03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11428ADB" w14:textId="77777777" w:rsidR="003B254F" w:rsidRPr="0054038E" w:rsidRDefault="003B254F" w:rsidP="00D5338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03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Трудоёмкость в часах</w:t>
            </w:r>
          </w:p>
        </w:tc>
        <w:tc>
          <w:tcPr>
            <w:tcW w:w="2126" w:type="dxa"/>
            <w:vMerge w:val="restart"/>
            <w:vAlign w:val="center"/>
          </w:tcPr>
          <w:p w14:paraId="552F5C15" w14:textId="77777777" w:rsidR="003B254F" w:rsidRDefault="003B254F" w:rsidP="00D5338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03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Формы текущего контроля успеваемости</w:t>
            </w:r>
          </w:p>
          <w:p w14:paraId="40D5BAF7" w14:textId="3C6DA3BD" w:rsidR="001B1485" w:rsidRPr="0054038E" w:rsidRDefault="001B1485" w:rsidP="00BE6071">
            <w:pPr>
              <w:widowControl w:val="0"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3B254F" w:rsidRPr="0054038E" w14:paraId="73002F74" w14:textId="77777777" w:rsidTr="00F14F09">
        <w:trPr>
          <w:trHeight w:val="281"/>
        </w:trPr>
        <w:tc>
          <w:tcPr>
            <w:tcW w:w="568" w:type="dxa"/>
            <w:vMerge/>
            <w:shd w:val="clear" w:color="auto" w:fill="auto"/>
            <w:vAlign w:val="center"/>
          </w:tcPr>
          <w:p w14:paraId="5BC75EDB" w14:textId="77777777" w:rsidR="003B254F" w:rsidRPr="0054038E" w:rsidRDefault="003B254F" w:rsidP="00D533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0A8EDCB7" w14:textId="77777777" w:rsidR="003B254F" w:rsidRPr="0054038E" w:rsidRDefault="003B254F" w:rsidP="00D533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25B61433" w14:textId="77777777" w:rsidR="003B254F" w:rsidRPr="0054038E" w:rsidRDefault="003B254F" w:rsidP="00D5338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03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gridSpan w:val="3"/>
            <w:shd w:val="clear" w:color="auto" w:fill="auto"/>
            <w:vAlign w:val="center"/>
          </w:tcPr>
          <w:p w14:paraId="5531B973" w14:textId="5AD78EC4" w:rsidR="003B254F" w:rsidRPr="0054038E" w:rsidRDefault="00907664" w:rsidP="00D5338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03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276" w:type="dxa"/>
            <w:vMerge w:val="restart"/>
            <w:vAlign w:val="center"/>
          </w:tcPr>
          <w:p w14:paraId="6FA45135" w14:textId="77777777" w:rsidR="003B254F" w:rsidRPr="0054038E" w:rsidRDefault="003B254F" w:rsidP="00D5338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03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  <w:vMerge/>
          </w:tcPr>
          <w:p w14:paraId="0DCC55B1" w14:textId="77777777" w:rsidR="003B254F" w:rsidRPr="0054038E" w:rsidRDefault="003B254F" w:rsidP="00D5338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3B254F" w:rsidRPr="0054038E" w14:paraId="465B831F" w14:textId="77777777" w:rsidTr="00F14F09">
        <w:tc>
          <w:tcPr>
            <w:tcW w:w="568" w:type="dxa"/>
            <w:vMerge/>
            <w:shd w:val="clear" w:color="auto" w:fill="auto"/>
            <w:vAlign w:val="center"/>
          </w:tcPr>
          <w:p w14:paraId="69297245" w14:textId="77777777" w:rsidR="003B254F" w:rsidRPr="0054038E" w:rsidRDefault="003B254F" w:rsidP="00D533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7611A817" w14:textId="77777777" w:rsidR="003B254F" w:rsidRPr="0054038E" w:rsidRDefault="003B254F" w:rsidP="00D533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E6A7132" w14:textId="77777777" w:rsidR="003B254F" w:rsidRPr="0054038E" w:rsidRDefault="003B254F" w:rsidP="00D5338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48541EF" w14:textId="77777777" w:rsidR="003B254F" w:rsidRPr="0054038E" w:rsidRDefault="003B254F" w:rsidP="00D533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0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Общая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73F658F" w14:textId="77777777" w:rsidR="003B254F" w:rsidRPr="0054038E" w:rsidRDefault="003B254F" w:rsidP="00D533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0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Лекции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62802FB" w14:textId="77777777" w:rsidR="003B254F" w:rsidRPr="0054038E" w:rsidRDefault="003B254F" w:rsidP="00D53385">
            <w:pPr>
              <w:widowControl w:val="0"/>
              <w:suppressAutoHyphens/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0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76" w:type="dxa"/>
            <w:vMerge/>
            <w:vAlign w:val="center"/>
          </w:tcPr>
          <w:p w14:paraId="18071D78" w14:textId="77777777" w:rsidR="003B254F" w:rsidRPr="0054038E" w:rsidRDefault="003B254F" w:rsidP="00D533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402469B" w14:textId="77777777" w:rsidR="003B254F" w:rsidRPr="0054038E" w:rsidRDefault="003B254F" w:rsidP="00D533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D86657" w:rsidRPr="0054038E" w14:paraId="0979E3FD" w14:textId="77777777" w:rsidTr="00F14F09">
        <w:tc>
          <w:tcPr>
            <w:tcW w:w="568" w:type="dxa"/>
            <w:shd w:val="clear" w:color="auto" w:fill="auto"/>
          </w:tcPr>
          <w:p w14:paraId="3FC21BCC" w14:textId="77777777" w:rsidR="00D86657" w:rsidRPr="0054038E" w:rsidRDefault="00D86657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40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14:paraId="6BD688FA" w14:textId="3CA2C045" w:rsidR="00D86657" w:rsidRPr="0087216C" w:rsidRDefault="0013649E" w:rsidP="00872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216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Тема 1. Финансовое право: предмет, метод правового регулирования, источники права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51C985" w14:textId="6F88B911" w:rsidR="00D86657" w:rsidRPr="0054038E" w:rsidRDefault="002C00CB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0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D822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ACBFF7" w14:textId="16171D4E" w:rsidR="00D86657" w:rsidRPr="0054038E" w:rsidRDefault="00E94C1E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A4D5FF8" w14:textId="70ADDB47" w:rsidR="00D86657" w:rsidRPr="0054038E" w:rsidRDefault="0068041F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0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5675CAC" w14:textId="7874D93A" w:rsidR="00D86657" w:rsidRPr="0054038E" w:rsidRDefault="00E94C1E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795B196F" w14:textId="3CE9383C" w:rsidR="00D86657" w:rsidRPr="0054038E" w:rsidRDefault="00880C28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14:paraId="36EBA731" w14:textId="69F081BC" w:rsidR="00D86657" w:rsidRPr="0054038E" w:rsidRDefault="00D86657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0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Опрос, дискуссия, анализ нормативн</w:t>
            </w:r>
            <w:r w:rsidR="00954CFA" w:rsidRPr="00540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ых </w:t>
            </w:r>
            <w:r w:rsidRPr="00540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правовых актов</w:t>
            </w:r>
            <w:r w:rsidR="00281BB9" w:rsidRPr="00540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ситуационные и практические </w:t>
            </w:r>
            <w:r w:rsidR="00281BB9" w:rsidRPr="00540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задачи</w:t>
            </w:r>
          </w:p>
        </w:tc>
      </w:tr>
      <w:tr w:rsidR="00D86657" w:rsidRPr="0054038E" w14:paraId="2E62D8E9" w14:textId="77777777" w:rsidTr="00F14F09">
        <w:trPr>
          <w:trHeight w:val="274"/>
        </w:trPr>
        <w:tc>
          <w:tcPr>
            <w:tcW w:w="568" w:type="dxa"/>
            <w:shd w:val="clear" w:color="auto" w:fill="auto"/>
          </w:tcPr>
          <w:p w14:paraId="242C0494" w14:textId="77777777" w:rsidR="00D86657" w:rsidRPr="0054038E" w:rsidRDefault="00D86657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0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2126" w:type="dxa"/>
            <w:shd w:val="clear" w:color="auto" w:fill="auto"/>
          </w:tcPr>
          <w:p w14:paraId="08515EAE" w14:textId="493D9774" w:rsidR="00D86657" w:rsidRPr="0087216C" w:rsidRDefault="0013649E" w:rsidP="00872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216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Тема 2. Правовое регулирование финансового контроля в Российской Федерации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A9DEC0" w14:textId="46A2ECFD" w:rsidR="00D86657" w:rsidRPr="0054038E" w:rsidRDefault="002C00CB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0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D822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D345A9" w14:textId="41AF6979" w:rsidR="00D86657" w:rsidRPr="0054038E" w:rsidRDefault="00315E69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B246367" w14:textId="58C21D7D" w:rsidR="00D86657" w:rsidRPr="0054038E" w:rsidRDefault="0068041F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0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E061567" w14:textId="479F7BBA" w:rsidR="00D86657" w:rsidRPr="0054038E" w:rsidRDefault="00315E69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1A6FBFA0" w14:textId="5FD9D058" w:rsidR="00D86657" w:rsidRPr="0054038E" w:rsidRDefault="00315E69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14:paraId="4C17213C" w14:textId="4AADFB0A" w:rsidR="00D86657" w:rsidRPr="0054038E" w:rsidRDefault="00D86657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0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Опрос, ситуационные и практические задачи, анализ нормативн</w:t>
            </w:r>
            <w:r w:rsidR="00954CFA" w:rsidRPr="00540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ых </w:t>
            </w:r>
            <w:r w:rsidRPr="00540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правовых актов</w:t>
            </w:r>
          </w:p>
        </w:tc>
      </w:tr>
      <w:tr w:rsidR="00D86657" w:rsidRPr="0054038E" w14:paraId="39D2AC73" w14:textId="77777777" w:rsidTr="00F14F09">
        <w:tc>
          <w:tcPr>
            <w:tcW w:w="568" w:type="dxa"/>
            <w:shd w:val="clear" w:color="auto" w:fill="auto"/>
          </w:tcPr>
          <w:p w14:paraId="21281B84" w14:textId="77777777" w:rsidR="00D86657" w:rsidRPr="0054038E" w:rsidRDefault="00D86657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0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14:paraId="16919658" w14:textId="60F44A8A" w:rsidR="00D86657" w:rsidRPr="0087216C" w:rsidRDefault="0013649E" w:rsidP="0087216C">
            <w:pPr>
              <w:pStyle w:val="5"/>
              <w:widowControl w:val="0"/>
              <w:spacing w:before="0"/>
              <w:rPr>
                <w:rFonts w:ascii="Times New Roman" w:hAnsi="Times New Roman" w:cs="Times New Roman"/>
                <w:bCs/>
                <w:color w:val="000000" w:themeColor="text1"/>
                <w:lang w:eastAsia="ru-RU"/>
              </w:rPr>
            </w:pPr>
            <w:r w:rsidRPr="0087216C">
              <w:rPr>
                <w:rFonts w:ascii="Times New Roman" w:hAnsi="Times New Roman" w:cs="Times New Roman"/>
                <w:bCs/>
                <w:color w:val="000000" w:themeColor="text1"/>
              </w:rPr>
              <w:t>Тема 3. Бюджет и бюджетное право</w:t>
            </w:r>
            <w:r w:rsidRPr="0087216C">
              <w:rPr>
                <w:rFonts w:ascii="Times New Roman" w:hAnsi="Times New Roman" w:cs="Times New Roman"/>
                <w:bCs/>
                <w:color w:val="000000" w:themeColor="text1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4170CD" w14:textId="5A939950" w:rsidR="00D86657" w:rsidRPr="0054038E" w:rsidRDefault="002C00CB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0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D822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916992" w14:textId="4F2B2233" w:rsidR="00D86657" w:rsidRPr="0054038E" w:rsidRDefault="00E50CC9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48C04F8" w14:textId="64456CEE" w:rsidR="00D86657" w:rsidRPr="0054038E" w:rsidRDefault="0068041F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0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AA76C8B" w14:textId="1ABAF26C" w:rsidR="00D86657" w:rsidRPr="0054038E" w:rsidRDefault="00E50CC9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13FBF128" w14:textId="2E1D1378" w:rsidR="00D86657" w:rsidRPr="0054038E" w:rsidRDefault="00E50CC9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14:paraId="435F4B25" w14:textId="186ED911" w:rsidR="00D86657" w:rsidRPr="0054038E" w:rsidRDefault="00512133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Правовой а</w:t>
            </w:r>
            <w:r w:rsidR="00D86657" w:rsidRPr="00540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нализ нормативн</w:t>
            </w:r>
            <w:r w:rsidR="00954CFA" w:rsidRPr="00540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ых </w:t>
            </w:r>
            <w:r w:rsidR="00D86657" w:rsidRPr="00540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правовых документов и судебной практики, опрос, ситуационные и практические задачи</w:t>
            </w:r>
          </w:p>
        </w:tc>
      </w:tr>
      <w:tr w:rsidR="003B254F" w:rsidRPr="0054038E" w14:paraId="3995EA0A" w14:textId="77777777" w:rsidTr="00F14F09">
        <w:tc>
          <w:tcPr>
            <w:tcW w:w="568" w:type="dxa"/>
            <w:shd w:val="clear" w:color="auto" w:fill="auto"/>
          </w:tcPr>
          <w:p w14:paraId="622E81BB" w14:textId="77777777" w:rsidR="003B254F" w:rsidRPr="0054038E" w:rsidRDefault="003B254F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0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14:paraId="3678D71C" w14:textId="16EFEE6D" w:rsidR="003B254F" w:rsidRPr="0087216C" w:rsidRDefault="0013649E" w:rsidP="0087216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216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Тема 4. Правовое регулирование бюджетного процесса в Российской Федерации</w:t>
            </w:r>
            <w:r w:rsidRPr="008721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E118B3" w14:textId="629FEE42" w:rsidR="003B254F" w:rsidRPr="0054038E" w:rsidRDefault="00C60850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0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D822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7D6876" w14:textId="7A5336B5" w:rsidR="003B254F" w:rsidRPr="0054038E" w:rsidRDefault="0066559D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81D641E" w14:textId="5670C6D1" w:rsidR="003B254F" w:rsidRPr="0054038E" w:rsidRDefault="0068041F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0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A967FEE" w14:textId="3DF22DE5" w:rsidR="003B254F" w:rsidRPr="0054038E" w:rsidRDefault="0066559D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3AB6ADAB" w14:textId="31AC1083" w:rsidR="003B254F" w:rsidRPr="0054038E" w:rsidRDefault="004F4AC1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6655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14:paraId="0D315BA8" w14:textId="5621635B" w:rsidR="003B254F" w:rsidRPr="0054038E" w:rsidRDefault="00BB4A7D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Правовой а</w:t>
            </w:r>
            <w:r w:rsidR="003B254F" w:rsidRPr="00540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нализ нормативн</w:t>
            </w:r>
            <w:r w:rsidR="00C9519A" w:rsidRPr="00540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ых </w:t>
            </w:r>
            <w:r w:rsidR="003B254F" w:rsidRPr="00540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правовых документов и судебной практики, опрос, ситуационные и практические задачи</w:t>
            </w:r>
            <w:r w:rsidR="00C9519A" w:rsidRPr="00540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деловая игра «бюджетный процесс»</w:t>
            </w:r>
          </w:p>
        </w:tc>
      </w:tr>
      <w:tr w:rsidR="003B254F" w:rsidRPr="0054038E" w14:paraId="3C31A141" w14:textId="77777777" w:rsidTr="00F14F09">
        <w:tc>
          <w:tcPr>
            <w:tcW w:w="568" w:type="dxa"/>
            <w:shd w:val="clear" w:color="auto" w:fill="auto"/>
          </w:tcPr>
          <w:p w14:paraId="47404957" w14:textId="77777777" w:rsidR="003B254F" w:rsidRPr="0054038E" w:rsidRDefault="003B254F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0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14:paraId="289B9A57" w14:textId="3DA559FA" w:rsidR="003B254F" w:rsidRPr="0087216C" w:rsidRDefault="0087216C" w:rsidP="0087216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216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Тема 5. Налоговое право Российской Федерации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7CBBE4" w14:textId="5EC5D478" w:rsidR="003B254F" w:rsidRPr="0054038E" w:rsidRDefault="00D82214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041142F" w14:textId="477EB05F" w:rsidR="003B254F" w:rsidRPr="0054038E" w:rsidRDefault="00706D36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BB040BE" w14:textId="3F883065" w:rsidR="003B254F" w:rsidRPr="0054038E" w:rsidRDefault="0068041F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0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3B081A2" w14:textId="60A60921" w:rsidR="003B254F" w:rsidRPr="0054038E" w:rsidRDefault="00706D36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2569D7B4" w14:textId="72DFC4E6" w:rsidR="003B254F" w:rsidRPr="0054038E" w:rsidRDefault="003171D6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0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706D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14:paraId="4CF3B348" w14:textId="414CDA57" w:rsidR="003B254F" w:rsidRPr="0054038E" w:rsidRDefault="00BB4A7D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Правовой а</w:t>
            </w:r>
            <w:r w:rsidR="003B254F" w:rsidRPr="00540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нализ нормативн</w:t>
            </w:r>
            <w:r w:rsidR="00C9519A" w:rsidRPr="00540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ых </w:t>
            </w:r>
            <w:r w:rsidR="003B254F" w:rsidRPr="00540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правовых документов и судебной практики, дискуссия, ситуационные и практические задачи</w:t>
            </w:r>
          </w:p>
        </w:tc>
      </w:tr>
      <w:tr w:rsidR="0068041F" w:rsidRPr="0054038E" w14:paraId="250C5C5E" w14:textId="77777777" w:rsidTr="00F14F09">
        <w:tc>
          <w:tcPr>
            <w:tcW w:w="568" w:type="dxa"/>
            <w:shd w:val="clear" w:color="auto" w:fill="auto"/>
          </w:tcPr>
          <w:p w14:paraId="57041B1F" w14:textId="77777777" w:rsidR="0068041F" w:rsidRPr="0054038E" w:rsidRDefault="0068041F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0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126" w:type="dxa"/>
            <w:shd w:val="clear" w:color="auto" w:fill="auto"/>
          </w:tcPr>
          <w:p w14:paraId="2A6023EA" w14:textId="4434BBCF" w:rsidR="0068041F" w:rsidRPr="0087216C" w:rsidRDefault="0087216C" w:rsidP="008721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216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Тема 6. Правовое регулирование банковской деятельности в Российской Федерации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4E8D3E" w14:textId="1E6FDB53" w:rsidR="0068041F" w:rsidRPr="0054038E" w:rsidRDefault="00D82214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8D5711" w14:textId="0E1816FB" w:rsidR="0068041F" w:rsidRPr="0054038E" w:rsidRDefault="0066559D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521552" w14:textId="66B55ED1" w:rsidR="0068041F" w:rsidRPr="0054038E" w:rsidRDefault="0068041F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0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608C53B" w14:textId="40342B36" w:rsidR="0068041F" w:rsidRPr="0054038E" w:rsidRDefault="0066559D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39832520" w14:textId="3B0971D0" w:rsidR="0068041F" w:rsidRPr="0054038E" w:rsidRDefault="0023037E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6655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14:paraId="77341B68" w14:textId="16706846" w:rsidR="0068041F" w:rsidRPr="0054038E" w:rsidRDefault="0068041F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03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Опрос, ситуационные и практические задачи, дискуссия</w:t>
            </w:r>
            <w:r w:rsidR="004117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работа в мал</w:t>
            </w:r>
            <w:r w:rsidR="00B900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ых</w:t>
            </w:r>
            <w:r w:rsidR="004117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групп</w:t>
            </w:r>
            <w:r w:rsidR="00B900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ах</w:t>
            </w:r>
          </w:p>
        </w:tc>
      </w:tr>
      <w:tr w:rsidR="0068041F" w:rsidRPr="0054038E" w14:paraId="5022EE7D" w14:textId="77777777" w:rsidTr="00F14F09">
        <w:tc>
          <w:tcPr>
            <w:tcW w:w="568" w:type="dxa"/>
            <w:shd w:val="clear" w:color="auto" w:fill="auto"/>
          </w:tcPr>
          <w:p w14:paraId="66405817" w14:textId="77777777" w:rsidR="0068041F" w:rsidRPr="0054038E" w:rsidRDefault="0068041F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0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126" w:type="dxa"/>
            <w:shd w:val="clear" w:color="auto" w:fill="auto"/>
          </w:tcPr>
          <w:p w14:paraId="4EBC0D34" w14:textId="677EA391" w:rsidR="0068041F" w:rsidRPr="0087216C" w:rsidRDefault="0087216C" w:rsidP="00872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216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Тема 7. Правовые основы валютного регулирования и валютного контроля в Российской Федерации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536500" w14:textId="0F8D0A0F" w:rsidR="0068041F" w:rsidRPr="0054038E" w:rsidRDefault="0068041F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0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D822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56740F" w14:textId="51B5227C" w:rsidR="0068041F" w:rsidRPr="0054038E" w:rsidRDefault="0066559D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8AF5317" w14:textId="570366BE" w:rsidR="0068041F" w:rsidRPr="0054038E" w:rsidRDefault="0068041F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0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9138BEB" w14:textId="2313BD96" w:rsidR="0068041F" w:rsidRPr="0054038E" w:rsidRDefault="0066559D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5DEBAC28" w14:textId="62FF92F1" w:rsidR="0068041F" w:rsidRPr="0054038E" w:rsidRDefault="0068041F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0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6655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14:paraId="3538690D" w14:textId="690A90C8" w:rsidR="0068041F" w:rsidRPr="0054038E" w:rsidRDefault="00BB4A7D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Правовой а</w:t>
            </w:r>
            <w:r w:rsidR="0068041F" w:rsidRPr="00540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нализ нормативных правовых документов и судебной практики, опрос, </w:t>
            </w:r>
            <w:r w:rsidR="0068041F" w:rsidRPr="005403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дискуссия, ситуационные и практические </w:t>
            </w:r>
            <w:r w:rsidR="0068041F" w:rsidRPr="005403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задачи, тестирование</w:t>
            </w:r>
          </w:p>
        </w:tc>
      </w:tr>
      <w:tr w:rsidR="0068041F" w:rsidRPr="0054038E" w14:paraId="3F0FD414" w14:textId="77777777" w:rsidTr="00F14F09">
        <w:tc>
          <w:tcPr>
            <w:tcW w:w="568" w:type="dxa"/>
            <w:shd w:val="clear" w:color="auto" w:fill="auto"/>
          </w:tcPr>
          <w:p w14:paraId="67241849" w14:textId="77777777" w:rsidR="0068041F" w:rsidRPr="0054038E" w:rsidRDefault="0068041F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0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8</w:t>
            </w:r>
          </w:p>
        </w:tc>
        <w:tc>
          <w:tcPr>
            <w:tcW w:w="2126" w:type="dxa"/>
            <w:shd w:val="clear" w:color="auto" w:fill="auto"/>
          </w:tcPr>
          <w:p w14:paraId="0649F736" w14:textId="226588C3" w:rsidR="0068041F" w:rsidRPr="0087216C" w:rsidRDefault="0087216C" w:rsidP="008721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21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Тема 8. Юридическая ответственность за нарушение финансового законодательства в Российской Федерации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9D8006" w14:textId="735E5D21" w:rsidR="0068041F" w:rsidRPr="0054038E" w:rsidRDefault="0068041F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0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D822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B4542DD" w14:textId="70D14992" w:rsidR="0068041F" w:rsidRPr="0054038E" w:rsidRDefault="00E248F9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B230C94" w14:textId="628BC542" w:rsidR="0068041F" w:rsidRPr="0054038E" w:rsidRDefault="0068041F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0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AA639A5" w14:textId="2D09FEC2" w:rsidR="0068041F" w:rsidRPr="0054038E" w:rsidRDefault="00E248F9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35FE4B67" w14:textId="78701EB2" w:rsidR="0068041F" w:rsidRPr="0054038E" w:rsidRDefault="00E248F9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14:paraId="779F8DCC" w14:textId="419772AC" w:rsidR="0068041F" w:rsidRPr="0054038E" w:rsidRDefault="0068041F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03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Опрос, ситуационные и практические задачи, дискуссия</w:t>
            </w:r>
            <w:r w:rsidR="00BB4A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подготовка процессуального документа</w:t>
            </w:r>
          </w:p>
        </w:tc>
      </w:tr>
      <w:tr w:rsidR="0068041F" w:rsidRPr="0054038E" w14:paraId="1C52051A" w14:textId="77777777" w:rsidTr="00B75652">
        <w:trPr>
          <w:trHeight w:val="570"/>
        </w:trPr>
        <w:tc>
          <w:tcPr>
            <w:tcW w:w="2694" w:type="dxa"/>
            <w:gridSpan w:val="2"/>
            <w:shd w:val="clear" w:color="auto" w:fill="auto"/>
          </w:tcPr>
          <w:p w14:paraId="7DE0FFE3" w14:textId="77777777" w:rsidR="0068041F" w:rsidRPr="0054038E" w:rsidRDefault="0068041F" w:rsidP="00D5338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03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целом по дисциплине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CFB31D" w14:textId="11787EBE" w:rsidR="0068041F" w:rsidRPr="00E84E83" w:rsidRDefault="0068041F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84E8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="00D8221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F8A0F4" w14:textId="2AD2B241" w:rsidR="0068041F" w:rsidRPr="00E84E83" w:rsidRDefault="00140383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0"/>
              </w:rPr>
              <w:t>44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9FA5C7" w14:textId="5930947A" w:rsidR="0068041F" w:rsidRPr="00E84E83" w:rsidRDefault="00140383" w:rsidP="00D533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0"/>
              </w:rPr>
              <w:t>16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4F144D1" w14:textId="4766D2E2" w:rsidR="0068041F" w:rsidRPr="00E84E83" w:rsidRDefault="00140383" w:rsidP="00D533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0"/>
              </w:rPr>
              <w:t>2</w:t>
            </w:r>
            <w:r w:rsidR="0068041F" w:rsidRPr="00E84E8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0"/>
              </w:rPr>
              <w:t>8</w:t>
            </w:r>
          </w:p>
        </w:tc>
        <w:tc>
          <w:tcPr>
            <w:tcW w:w="1276" w:type="dxa"/>
            <w:vAlign w:val="center"/>
          </w:tcPr>
          <w:p w14:paraId="41773F33" w14:textId="2244AA1B" w:rsidR="0068041F" w:rsidRPr="0054038E" w:rsidRDefault="00140383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0"/>
              </w:rPr>
              <w:t>100</w:t>
            </w:r>
          </w:p>
        </w:tc>
        <w:tc>
          <w:tcPr>
            <w:tcW w:w="2126" w:type="dxa"/>
            <w:vAlign w:val="center"/>
          </w:tcPr>
          <w:p w14:paraId="6D3EC680" w14:textId="32850172" w:rsidR="0068041F" w:rsidRPr="0054038E" w:rsidRDefault="00140383" w:rsidP="00B756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4" w:right="-11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Домашнее творческое задание</w:t>
            </w:r>
          </w:p>
        </w:tc>
      </w:tr>
      <w:tr w:rsidR="0068041F" w:rsidRPr="0054038E" w14:paraId="58CCDDC2" w14:textId="77777777" w:rsidTr="005F0188">
        <w:trPr>
          <w:trHeight w:val="447"/>
        </w:trPr>
        <w:tc>
          <w:tcPr>
            <w:tcW w:w="2694" w:type="dxa"/>
            <w:gridSpan w:val="2"/>
            <w:shd w:val="clear" w:color="auto" w:fill="auto"/>
          </w:tcPr>
          <w:p w14:paraId="119A7FCE" w14:textId="0306A286" w:rsidR="0068041F" w:rsidRPr="0054038E" w:rsidRDefault="0068041F" w:rsidP="00D5338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03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 в 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25AEA4" w14:textId="67616E29" w:rsidR="0068041F" w:rsidRPr="0054038E" w:rsidRDefault="0068041F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3A9BB3F" w14:textId="344787AD" w:rsidR="0068041F" w:rsidRPr="0054038E" w:rsidRDefault="0068041F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54038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3</w:t>
            </w:r>
            <w:r w:rsidR="002C4BFB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181287D" w14:textId="578CCB5D" w:rsidR="0068041F" w:rsidRPr="0054038E" w:rsidRDefault="00717221" w:rsidP="00D533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36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2FB43FE" w14:textId="47A64656" w:rsidR="0068041F" w:rsidRPr="0054038E" w:rsidRDefault="00717221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64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C6C0F0F" w14:textId="5699C228" w:rsidR="0068041F" w:rsidRPr="0054038E" w:rsidRDefault="002C4BFB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70</w:t>
            </w:r>
          </w:p>
        </w:tc>
        <w:tc>
          <w:tcPr>
            <w:tcW w:w="2126" w:type="dxa"/>
          </w:tcPr>
          <w:p w14:paraId="588A9D99" w14:textId="77777777" w:rsidR="0068041F" w:rsidRPr="0054038E" w:rsidRDefault="0068041F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0FC4E4B7" w14:textId="77777777" w:rsidR="00AA406D" w:rsidRDefault="00AA406D" w:rsidP="00D53385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099716FC" w14:textId="502753C1" w:rsidR="006D2390" w:rsidRDefault="006D2390" w:rsidP="00D53385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54038E">
        <w:rPr>
          <w:rFonts w:ascii="Times New Roman" w:hAnsi="Times New Roman" w:cs="Times New Roman"/>
          <w:b/>
          <w:sz w:val="28"/>
          <w:szCs w:val="24"/>
          <w:lang w:eastAsia="ru-RU"/>
        </w:rPr>
        <w:t>5.3.</w:t>
      </w:r>
      <w:r w:rsidRPr="0054038E">
        <w:rPr>
          <w:rFonts w:ascii="Times New Roman" w:hAnsi="Times New Roman" w:cs="Times New Roman"/>
          <w:b/>
          <w:sz w:val="28"/>
          <w:szCs w:val="24"/>
          <w:lang w:eastAsia="ru-RU"/>
        </w:rPr>
        <w:tab/>
        <w:t>Содержание семинаров, практических занятий</w:t>
      </w:r>
    </w:p>
    <w:p w14:paraId="462D3C7B" w14:textId="77777777" w:rsidR="00AA406D" w:rsidRPr="0054038E" w:rsidRDefault="00AA406D" w:rsidP="00D53385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tbl>
      <w:tblPr>
        <w:tblStyle w:val="a5"/>
        <w:tblW w:w="10490" w:type="dxa"/>
        <w:tblInd w:w="-176" w:type="dxa"/>
        <w:tblLook w:val="04A0" w:firstRow="1" w:lastRow="0" w:firstColumn="1" w:lastColumn="0" w:noHBand="0" w:noVBand="1"/>
      </w:tblPr>
      <w:tblGrid>
        <w:gridCol w:w="2503"/>
        <w:gridCol w:w="6031"/>
        <w:gridCol w:w="1956"/>
      </w:tblGrid>
      <w:tr w:rsidR="006D2390" w:rsidRPr="0054038E" w14:paraId="3ED55D47" w14:textId="77777777" w:rsidTr="005F3508">
        <w:tc>
          <w:tcPr>
            <w:tcW w:w="2519" w:type="dxa"/>
          </w:tcPr>
          <w:p w14:paraId="045979F9" w14:textId="77777777" w:rsidR="006D2390" w:rsidRPr="0054038E" w:rsidRDefault="006D2390" w:rsidP="00D53385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4038E">
              <w:rPr>
                <w:rFonts w:ascii="Times New Roman" w:hAnsi="Times New Roman" w:cs="Times New Roman"/>
                <w:b/>
                <w:sz w:val="24"/>
              </w:rPr>
              <w:t>Название</w:t>
            </w:r>
          </w:p>
          <w:p w14:paraId="77A8F050" w14:textId="77777777" w:rsidR="006D2390" w:rsidRPr="0054038E" w:rsidRDefault="006D2390" w:rsidP="00D53385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54038E">
              <w:rPr>
                <w:rFonts w:ascii="Times New Roman" w:hAnsi="Times New Roman" w:cs="Times New Roman"/>
                <w:b/>
                <w:sz w:val="24"/>
              </w:rPr>
              <w:t>тем дисциплины</w:t>
            </w:r>
          </w:p>
        </w:tc>
        <w:tc>
          <w:tcPr>
            <w:tcW w:w="6133" w:type="dxa"/>
          </w:tcPr>
          <w:p w14:paraId="2718295F" w14:textId="77777777" w:rsidR="006D2390" w:rsidRPr="007A096D" w:rsidRDefault="006D2390" w:rsidP="00D53385">
            <w:pPr>
              <w:widowControl w:val="0"/>
              <w:ind w:left="-86" w:right="-85" w:firstLine="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96D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</w:t>
            </w:r>
          </w:p>
          <w:p w14:paraId="64F7E22C" w14:textId="77777777" w:rsidR="006D2390" w:rsidRPr="007A096D" w:rsidRDefault="006D2390" w:rsidP="00D53385">
            <w:pPr>
              <w:widowControl w:val="0"/>
              <w:ind w:left="-86" w:right="-85" w:firstLine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9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обсуждения на семинарских, практических занятиях, рекомендуемые источники из разделов 8, 9 </w:t>
            </w:r>
          </w:p>
        </w:tc>
        <w:tc>
          <w:tcPr>
            <w:tcW w:w="1838" w:type="dxa"/>
          </w:tcPr>
          <w:p w14:paraId="14ACA8D3" w14:textId="77777777" w:rsidR="006D2390" w:rsidRPr="0054038E" w:rsidRDefault="006D2390" w:rsidP="00D53385">
            <w:pPr>
              <w:widowControl w:val="0"/>
              <w:ind w:left="-44" w:firstLine="44"/>
              <w:jc w:val="center"/>
              <w:rPr>
                <w:rFonts w:ascii="Times New Roman" w:hAnsi="Times New Roman" w:cs="Times New Roman"/>
                <w:sz w:val="24"/>
              </w:rPr>
            </w:pPr>
            <w:r w:rsidRPr="0054038E">
              <w:rPr>
                <w:rFonts w:ascii="Times New Roman" w:hAnsi="Times New Roman" w:cs="Times New Roman"/>
                <w:b/>
                <w:sz w:val="24"/>
              </w:rPr>
              <w:t>Формы проведения занятий</w:t>
            </w:r>
          </w:p>
        </w:tc>
      </w:tr>
      <w:tr w:rsidR="00BA4ED3" w:rsidRPr="0054038E" w14:paraId="06EEE014" w14:textId="77777777" w:rsidTr="005F3508">
        <w:tc>
          <w:tcPr>
            <w:tcW w:w="2519" w:type="dxa"/>
          </w:tcPr>
          <w:p w14:paraId="2A0F0D32" w14:textId="1E119D2F" w:rsidR="00BA4ED3" w:rsidRPr="0054038E" w:rsidRDefault="00BA4ED3" w:rsidP="00935DDE">
            <w:pPr>
              <w:pStyle w:val="3"/>
              <w:widowControl w:val="0"/>
              <w:spacing w:after="0"/>
              <w:rPr>
                <w:b/>
                <w:bCs/>
                <w:sz w:val="28"/>
                <w:szCs w:val="28"/>
              </w:rPr>
            </w:pPr>
            <w:r w:rsidRPr="0087216C">
              <w:rPr>
                <w:bCs/>
                <w:iCs/>
                <w:color w:val="000000" w:themeColor="text1"/>
                <w:sz w:val="24"/>
                <w:szCs w:val="24"/>
              </w:rPr>
              <w:t>Тема 1. Финансовое право: предмет, метод правового регулирования, источники права</w:t>
            </w:r>
          </w:p>
        </w:tc>
        <w:tc>
          <w:tcPr>
            <w:tcW w:w="6133" w:type="dxa"/>
          </w:tcPr>
          <w:p w14:paraId="04A0C6F6" w14:textId="77777777" w:rsidR="007A096D" w:rsidRDefault="00FC5C56" w:rsidP="007A096D">
            <w:pPr>
              <w:pStyle w:val="a3"/>
              <w:widowControl w:val="0"/>
              <w:numPr>
                <w:ilvl w:val="0"/>
                <w:numId w:val="10"/>
              </w:numPr>
              <w:tabs>
                <w:tab w:val="left" w:pos="35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9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Понятие, роль и функции финансов. </w:t>
            </w:r>
          </w:p>
          <w:p w14:paraId="66681118" w14:textId="77777777" w:rsidR="007A096D" w:rsidRDefault="00FC5C56" w:rsidP="007A096D">
            <w:pPr>
              <w:pStyle w:val="a3"/>
              <w:widowControl w:val="0"/>
              <w:numPr>
                <w:ilvl w:val="0"/>
                <w:numId w:val="10"/>
              </w:numPr>
              <w:tabs>
                <w:tab w:val="left" w:pos="35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9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Финансовая система Российской Федерации. </w:t>
            </w:r>
          </w:p>
          <w:p w14:paraId="50E1ADBA" w14:textId="77777777" w:rsidR="007A096D" w:rsidRDefault="00FC5C56" w:rsidP="007A096D">
            <w:pPr>
              <w:pStyle w:val="a3"/>
              <w:widowControl w:val="0"/>
              <w:numPr>
                <w:ilvl w:val="0"/>
                <w:numId w:val="10"/>
              </w:numPr>
              <w:tabs>
                <w:tab w:val="left" w:pos="35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9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Понятие финансового права как отрасли российского права, предмет и метод правового регулирования. </w:t>
            </w:r>
          </w:p>
          <w:p w14:paraId="35953453" w14:textId="77777777" w:rsidR="007A096D" w:rsidRDefault="00FC5C56" w:rsidP="007A096D">
            <w:pPr>
              <w:pStyle w:val="a3"/>
              <w:widowControl w:val="0"/>
              <w:numPr>
                <w:ilvl w:val="0"/>
                <w:numId w:val="10"/>
              </w:numPr>
              <w:tabs>
                <w:tab w:val="left" w:pos="35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9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Система финансового права, общая и особенная части финансового права. </w:t>
            </w:r>
          </w:p>
          <w:p w14:paraId="3A4674FF" w14:textId="77777777" w:rsidR="007A096D" w:rsidRDefault="00FC5C56" w:rsidP="007A096D">
            <w:pPr>
              <w:pStyle w:val="a3"/>
              <w:widowControl w:val="0"/>
              <w:numPr>
                <w:ilvl w:val="0"/>
                <w:numId w:val="10"/>
              </w:numPr>
              <w:tabs>
                <w:tab w:val="left" w:pos="35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9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Основные институты финансового права. </w:t>
            </w:r>
          </w:p>
          <w:p w14:paraId="3EFE5B06" w14:textId="38053170" w:rsidR="00BA4ED3" w:rsidRPr="007A096D" w:rsidRDefault="00FC5C56" w:rsidP="007A096D">
            <w:pPr>
              <w:pStyle w:val="a3"/>
              <w:widowControl w:val="0"/>
              <w:numPr>
                <w:ilvl w:val="0"/>
                <w:numId w:val="10"/>
              </w:numPr>
              <w:tabs>
                <w:tab w:val="left" w:pos="35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9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Источники финансового права.</w:t>
            </w:r>
          </w:p>
          <w:p w14:paraId="270CD31C" w14:textId="77777777" w:rsidR="00FC5C56" w:rsidRPr="007A096D" w:rsidRDefault="00FC5C56" w:rsidP="00BA4ED3">
            <w:pPr>
              <w:widowControl w:val="0"/>
              <w:tabs>
                <w:tab w:val="left" w:pos="350"/>
              </w:tabs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9FAFED6" w14:textId="77777777" w:rsidR="00BA4ED3" w:rsidRPr="00D6798F" w:rsidRDefault="00BA4ED3" w:rsidP="00BA4ED3">
            <w:pPr>
              <w:widowControl w:val="0"/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9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 </w:t>
            </w:r>
          </w:p>
          <w:p w14:paraId="3D0F3A80" w14:textId="48D385C8" w:rsidR="00BA4ED3" w:rsidRPr="00D6798F" w:rsidRDefault="00BA4ED3" w:rsidP="00BA4ED3">
            <w:pPr>
              <w:widowControl w:val="0"/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9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раздела 8: </w:t>
            </w:r>
            <w:r w:rsidRPr="00D679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1-14, </w:t>
            </w:r>
            <w:r w:rsidR="00D6798F" w:rsidRPr="00D6798F">
              <w:rPr>
                <w:rFonts w:ascii="Times New Roman" w:hAnsi="Times New Roman" w:cs="Times New Roman"/>
                <w:bCs/>
                <w:sz w:val="24"/>
                <w:szCs w:val="24"/>
              </w:rPr>
              <w:t>15-</w:t>
            </w:r>
            <w:r w:rsidRPr="00D6798F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  <w:r w:rsidR="00F56FA8">
              <w:rPr>
                <w:rFonts w:ascii="Times New Roman" w:hAnsi="Times New Roman" w:cs="Times New Roman"/>
                <w:bCs/>
                <w:sz w:val="24"/>
                <w:szCs w:val="24"/>
              </w:rPr>
              <w:t>, 18, 19</w:t>
            </w:r>
          </w:p>
          <w:p w14:paraId="0C441A6B" w14:textId="52C664A5" w:rsidR="00BA4ED3" w:rsidRPr="007A096D" w:rsidRDefault="00BA4ED3" w:rsidP="00BA4ED3">
            <w:pPr>
              <w:pStyle w:val="3"/>
              <w:widowControl w:val="0"/>
              <w:spacing w:after="0"/>
              <w:jc w:val="both"/>
              <w:rPr>
                <w:bCs/>
                <w:sz w:val="24"/>
                <w:szCs w:val="24"/>
                <w:highlight w:val="yellow"/>
              </w:rPr>
            </w:pPr>
            <w:r w:rsidRPr="00D6798F">
              <w:rPr>
                <w:b/>
                <w:sz w:val="24"/>
                <w:szCs w:val="24"/>
              </w:rPr>
              <w:t>из раздела 9:</w:t>
            </w:r>
            <w:r w:rsidR="00D6798F" w:rsidRPr="00D6798F">
              <w:rPr>
                <w:bCs/>
                <w:sz w:val="24"/>
                <w:szCs w:val="24"/>
              </w:rPr>
              <w:t xml:space="preserve"> 1-10</w:t>
            </w:r>
          </w:p>
        </w:tc>
        <w:tc>
          <w:tcPr>
            <w:tcW w:w="1838" w:type="dxa"/>
          </w:tcPr>
          <w:p w14:paraId="2BB62D26" w14:textId="4196BEA4" w:rsidR="00BA4ED3" w:rsidRPr="0054038E" w:rsidRDefault="00BA4ED3" w:rsidP="00BA4ED3">
            <w:pPr>
              <w:pStyle w:val="3"/>
              <w:widowControl w:val="0"/>
              <w:spacing w:after="0"/>
              <w:jc w:val="center"/>
              <w:rPr>
                <w:bCs/>
                <w:sz w:val="28"/>
                <w:szCs w:val="28"/>
              </w:rPr>
            </w:pPr>
            <w:r w:rsidRPr="0054038E">
              <w:rPr>
                <w:color w:val="000000" w:themeColor="text1"/>
                <w:sz w:val="24"/>
                <w:szCs w:val="24"/>
              </w:rPr>
              <w:t>Опрос, дискуссия, анализ нормативных правовых актов, ситуационные и практические задачи</w:t>
            </w:r>
          </w:p>
        </w:tc>
      </w:tr>
      <w:tr w:rsidR="00BA4ED3" w:rsidRPr="0054038E" w14:paraId="10D5C034" w14:textId="77777777" w:rsidTr="005F3508">
        <w:tc>
          <w:tcPr>
            <w:tcW w:w="2519" w:type="dxa"/>
          </w:tcPr>
          <w:p w14:paraId="2F87A818" w14:textId="202253AE" w:rsidR="00BA4ED3" w:rsidRPr="0054038E" w:rsidRDefault="00BA4ED3" w:rsidP="00935DDE">
            <w:pPr>
              <w:pStyle w:val="3"/>
              <w:widowControl w:val="0"/>
              <w:spacing w:after="0"/>
              <w:rPr>
                <w:b/>
                <w:bCs/>
                <w:sz w:val="24"/>
                <w:szCs w:val="24"/>
              </w:rPr>
            </w:pPr>
            <w:r w:rsidRPr="0087216C">
              <w:rPr>
                <w:bCs/>
                <w:iCs/>
                <w:color w:val="000000" w:themeColor="text1"/>
                <w:sz w:val="24"/>
                <w:szCs w:val="24"/>
              </w:rPr>
              <w:t>Тема 2. Правовое регулирование финансового контроля в Российской Федерации</w:t>
            </w:r>
          </w:p>
        </w:tc>
        <w:tc>
          <w:tcPr>
            <w:tcW w:w="6133" w:type="dxa"/>
          </w:tcPr>
          <w:p w14:paraId="17421239" w14:textId="77777777" w:rsidR="007A096D" w:rsidRDefault="0012298A" w:rsidP="007A096D">
            <w:pPr>
              <w:pStyle w:val="a3"/>
              <w:widowControl w:val="0"/>
              <w:numPr>
                <w:ilvl w:val="0"/>
                <w:numId w:val="11"/>
              </w:numPr>
              <w:tabs>
                <w:tab w:val="left" w:pos="35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9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Правовое регулирование понятия финансового контроля, его принципы, цели и задачи. </w:t>
            </w:r>
          </w:p>
          <w:p w14:paraId="10C09978" w14:textId="77777777" w:rsidR="007A096D" w:rsidRDefault="0012298A" w:rsidP="007A096D">
            <w:pPr>
              <w:pStyle w:val="a3"/>
              <w:widowControl w:val="0"/>
              <w:numPr>
                <w:ilvl w:val="0"/>
                <w:numId w:val="11"/>
              </w:numPr>
              <w:tabs>
                <w:tab w:val="left" w:pos="35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9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Виды финансового контроля. </w:t>
            </w:r>
          </w:p>
          <w:p w14:paraId="04B7DD0E" w14:textId="77777777" w:rsidR="007A096D" w:rsidRDefault="0012298A" w:rsidP="007A096D">
            <w:pPr>
              <w:pStyle w:val="a3"/>
              <w:widowControl w:val="0"/>
              <w:numPr>
                <w:ilvl w:val="0"/>
                <w:numId w:val="11"/>
              </w:numPr>
              <w:tabs>
                <w:tab w:val="left" w:pos="35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9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Правовое регулирование форм и методов финансового контроля. </w:t>
            </w:r>
          </w:p>
          <w:p w14:paraId="2864D573" w14:textId="47CC53CE" w:rsidR="00BA4ED3" w:rsidRPr="007A096D" w:rsidRDefault="0012298A" w:rsidP="007A096D">
            <w:pPr>
              <w:pStyle w:val="a3"/>
              <w:widowControl w:val="0"/>
              <w:numPr>
                <w:ilvl w:val="0"/>
                <w:numId w:val="11"/>
              </w:numPr>
              <w:tabs>
                <w:tab w:val="left" w:pos="35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9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Правовой статус органов, осуществляющих финансовый контроль.</w:t>
            </w:r>
          </w:p>
          <w:p w14:paraId="0969D9AF" w14:textId="77777777" w:rsidR="0012298A" w:rsidRPr="007A096D" w:rsidRDefault="0012298A" w:rsidP="00BA4ED3">
            <w:pPr>
              <w:widowControl w:val="0"/>
              <w:tabs>
                <w:tab w:val="left" w:pos="350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81667D" w14:textId="1DA4EC60" w:rsidR="00BA4ED3" w:rsidRPr="00D6798F" w:rsidRDefault="00BA4ED3" w:rsidP="00BA4ED3">
            <w:pPr>
              <w:widowControl w:val="0"/>
              <w:tabs>
                <w:tab w:val="left" w:pos="288"/>
                <w:tab w:val="left" w:pos="350"/>
                <w:tab w:val="left" w:pos="53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9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 </w:t>
            </w:r>
          </w:p>
          <w:p w14:paraId="56EC5AD2" w14:textId="4D37980D" w:rsidR="00BA4ED3" w:rsidRPr="00D6798F" w:rsidRDefault="00BA4ED3" w:rsidP="00BA4ED3">
            <w:pPr>
              <w:widowControl w:val="0"/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9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раздела 8: </w:t>
            </w:r>
            <w:r w:rsidRPr="00D679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D6798F" w:rsidRPr="00D6798F">
              <w:rPr>
                <w:rFonts w:ascii="Times New Roman" w:hAnsi="Times New Roman" w:cs="Times New Roman"/>
                <w:bCs/>
                <w:sz w:val="24"/>
                <w:szCs w:val="24"/>
              </w:rPr>
              <w:t>, 2, 9, 10, 12, 13</w:t>
            </w:r>
            <w:r w:rsidRPr="00D6798F">
              <w:rPr>
                <w:rFonts w:ascii="Times New Roman" w:hAnsi="Times New Roman" w:cs="Times New Roman"/>
                <w:bCs/>
                <w:sz w:val="24"/>
                <w:szCs w:val="24"/>
              </w:rPr>
              <w:t>, 15</w:t>
            </w:r>
            <w:r w:rsidR="00D6798F" w:rsidRPr="00D6798F">
              <w:rPr>
                <w:rFonts w:ascii="Times New Roman" w:hAnsi="Times New Roman" w:cs="Times New Roman"/>
                <w:bCs/>
                <w:sz w:val="24"/>
                <w:szCs w:val="24"/>
              </w:rPr>
              <w:t>-17</w:t>
            </w:r>
            <w:r w:rsidRPr="00D6798F">
              <w:rPr>
                <w:rFonts w:ascii="Times New Roman" w:hAnsi="Times New Roman" w:cs="Times New Roman"/>
                <w:bCs/>
                <w:sz w:val="24"/>
                <w:szCs w:val="24"/>
              </w:rPr>
              <w:t>, 18</w:t>
            </w:r>
          </w:p>
          <w:p w14:paraId="37406A20" w14:textId="79C4ED26" w:rsidR="00BA4ED3" w:rsidRPr="007A096D" w:rsidRDefault="00BA4ED3" w:rsidP="00BA4ED3">
            <w:pPr>
              <w:pStyle w:val="3"/>
              <w:widowControl w:val="0"/>
              <w:spacing w:after="0"/>
              <w:jc w:val="both"/>
              <w:rPr>
                <w:bCs/>
                <w:sz w:val="24"/>
                <w:szCs w:val="24"/>
                <w:highlight w:val="yellow"/>
              </w:rPr>
            </w:pPr>
            <w:r w:rsidRPr="00D6798F">
              <w:rPr>
                <w:b/>
                <w:sz w:val="24"/>
                <w:szCs w:val="24"/>
              </w:rPr>
              <w:t>из раздела 9:</w:t>
            </w:r>
            <w:r w:rsidR="00D6798F" w:rsidRPr="00D6798F">
              <w:rPr>
                <w:bCs/>
                <w:sz w:val="24"/>
                <w:szCs w:val="24"/>
              </w:rPr>
              <w:t xml:space="preserve"> 1-10</w:t>
            </w:r>
          </w:p>
        </w:tc>
        <w:tc>
          <w:tcPr>
            <w:tcW w:w="1838" w:type="dxa"/>
          </w:tcPr>
          <w:p w14:paraId="3D340CA4" w14:textId="4F1C6867" w:rsidR="00BA4ED3" w:rsidRPr="0054038E" w:rsidRDefault="00BA4ED3" w:rsidP="00BA4ED3">
            <w:pPr>
              <w:pStyle w:val="3"/>
              <w:widowControl w:val="0"/>
              <w:spacing w:after="0"/>
              <w:jc w:val="center"/>
              <w:rPr>
                <w:bCs/>
                <w:sz w:val="28"/>
                <w:szCs w:val="28"/>
              </w:rPr>
            </w:pPr>
            <w:r w:rsidRPr="0054038E">
              <w:rPr>
                <w:color w:val="000000" w:themeColor="text1"/>
                <w:sz w:val="24"/>
                <w:szCs w:val="24"/>
              </w:rPr>
              <w:t>Опрос, ситуационные и практические задачи, анализ нормативных правовых актов</w:t>
            </w:r>
          </w:p>
        </w:tc>
      </w:tr>
      <w:tr w:rsidR="00BA4ED3" w:rsidRPr="0054038E" w14:paraId="0E733F25" w14:textId="77777777" w:rsidTr="005F3508">
        <w:tc>
          <w:tcPr>
            <w:tcW w:w="2519" w:type="dxa"/>
          </w:tcPr>
          <w:p w14:paraId="4563D056" w14:textId="5FF100F1" w:rsidR="00BA4ED3" w:rsidRPr="0054038E" w:rsidRDefault="00BA4ED3" w:rsidP="00935DDE">
            <w:pPr>
              <w:pStyle w:val="3"/>
              <w:widowControl w:val="0"/>
              <w:spacing w:after="0"/>
              <w:rPr>
                <w:sz w:val="24"/>
                <w:szCs w:val="24"/>
              </w:rPr>
            </w:pPr>
            <w:r w:rsidRPr="0087216C">
              <w:rPr>
                <w:bCs/>
                <w:color w:val="000000" w:themeColor="text1"/>
                <w:sz w:val="24"/>
                <w:szCs w:val="24"/>
              </w:rPr>
              <w:t>Тема 3. Бюджет и бюджетное право</w:t>
            </w:r>
            <w:r w:rsidRPr="0087216C">
              <w:rPr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133" w:type="dxa"/>
          </w:tcPr>
          <w:p w14:paraId="399A9077" w14:textId="77777777" w:rsidR="00DA4F01" w:rsidRDefault="0045241A" w:rsidP="00DA4F01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4F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Понятие бюджетного права и его источники. </w:t>
            </w:r>
          </w:p>
          <w:p w14:paraId="4A6FA07C" w14:textId="77777777" w:rsidR="00DA4F01" w:rsidRDefault="0045241A" w:rsidP="00DA4F01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4F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Место бюджетного права в системе финансового права. </w:t>
            </w:r>
          </w:p>
          <w:p w14:paraId="5D02917E" w14:textId="77777777" w:rsidR="00DA4F01" w:rsidRDefault="0045241A" w:rsidP="00DA4F01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4F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Конституционные основы бюджетного права. </w:t>
            </w:r>
          </w:p>
          <w:p w14:paraId="4B6EE7CE" w14:textId="77777777" w:rsidR="00DA4F01" w:rsidRDefault="0045241A" w:rsidP="00DA4F01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4F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Правовое регулирование бюджетного устройства и принципов построения бюджетной системы. </w:t>
            </w:r>
          </w:p>
          <w:p w14:paraId="695EC7E2" w14:textId="77777777" w:rsidR="00DA4F01" w:rsidRDefault="0045241A" w:rsidP="00DA4F01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4F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Правовая форма бюджета. </w:t>
            </w:r>
          </w:p>
          <w:p w14:paraId="342C8EC9" w14:textId="77777777" w:rsidR="00F17BFC" w:rsidRDefault="0045241A" w:rsidP="00DA4F01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4F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Понятия доходов, расходов бюджета</w:t>
            </w:r>
            <w:r w:rsidR="00F17B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142EECCD" w14:textId="40E3134B" w:rsidR="0045241A" w:rsidRPr="00DA4F01" w:rsidRDefault="00F17BFC" w:rsidP="00DA4F01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Понятие</w:t>
            </w:r>
            <w:r w:rsidR="0045241A" w:rsidRPr="00DA4F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источников финансирования дефицита бюджета.</w:t>
            </w:r>
          </w:p>
          <w:p w14:paraId="00D8B1F0" w14:textId="77777777" w:rsidR="0045241A" w:rsidRPr="007A096D" w:rsidRDefault="0045241A" w:rsidP="00BA4ED3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FA8458" w14:textId="77777777" w:rsidR="00BA4ED3" w:rsidRPr="00527BD5" w:rsidRDefault="00BA4ED3" w:rsidP="00BA4ED3">
            <w:pPr>
              <w:widowControl w:val="0"/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B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 </w:t>
            </w:r>
          </w:p>
          <w:p w14:paraId="49B40E4B" w14:textId="16717A77" w:rsidR="00BA4ED3" w:rsidRPr="00527BD5" w:rsidRDefault="00BA4ED3" w:rsidP="00BA4ED3">
            <w:pPr>
              <w:widowControl w:val="0"/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BD5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8:</w:t>
            </w:r>
            <w:r w:rsidRPr="00527B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27BD5" w:rsidRPr="00527BD5">
              <w:rPr>
                <w:rFonts w:ascii="Times New Roman" w:hAnsi="Times New Roman" w:cs="Times New Roman"/>
                <w:bCs/>
                <w:sz w:val="24"/>
                <w:szCs w:val="24"/>
              </w:rPr>
              <w:t>1, 2, 10, 12, 13, 15-17, 19</w:t>
            </w:r>
          </w:p>
          <w:p w14:paraId="1B95237F" w14:textId="2A5D4B47" w:rsidR="00BA4ED3" w:rsidRPr="007A096D" w:rsidRDefault="00BA4ED3" w:rsidP="00BA4ED3">
            <w:pPr>
              <w:pStyle w:val="3"/>
              <w:widowControl w:val="0"/>
              <w:spacing w:after="0"/>
              <w:jc w:val="both"/>
              <w:rPr>
                <w:bCs/>
                <w:sz w:val="24"/>
                <w:szCs w:val="24"/>
                <w:highlight w:val="yellow"/>
              </w:rPr>
            </w:pPr>
            <w:r w:rsidRPr="00527BD5">
              <w:rPr>
                <w:b/>
                <w:sz w:val="24"/>
                <w:szCs w:val="24"/>
              </w:rPr>
              <w:t>из раздела 9:</w:t>
            </w:r>
            <w:r w:rsidR="00527BD5" w:rsidRPr="00527BD5">
              <w:rPr>
                <w:bCs/>
                <w:sz w:val="24"/>
                <w:szCs w:val="24"/>
              </w:rPr>
              <w:t xml:space="preserve"> 1-10</w:t>
            </w:r>
          </w:p>
        </w:tc>
        <w:tc>
          <w:tcPr>
            <w:tcW w:w="1838" w:type="dxa"/>
          </w:tcPr>
          <w:p w14:paraId="437F8738" w14:textId="31799E41" w:rsidR="00BA4ED3" w:rsidRPr="0054038E" w:rsidRDefault="0083436F" w:rsidP="00BA4ED3">
            <w:pPr>
              <w:pStyle w:val="3"/>
              <w:widowControl w:val="0"/>
              <w:spacing w:after="0"/>
              <w:jc w:val="center"/>
              <w:rPr>
                <w:bCs/>
                <w:sz w:val="28"/>
                <w:szCs w:val="28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Правовой а</w:t>
            </w:r>
            <w:r w:rsidR="00BA4ED3" w:rsidRPr="0054038E">
              <w:rPr>
                <w:color w:val="000000" w:themeColor="text1"/>
                <w:sz w:val="24"/>
                <w:szCs w:val="24"/>
              </w:rPr>
              <w:t xml:space="preserve">нализ нормативных правовых документов и судебной практики, опрос, ситуационные и </w:t>
            </w:r>
            <w:r w:rsidR="00BA4ED3" w:rsidRPr="0054038E">
              <w:rPr>
                <w:color w:val="000000" w:themeColor="text1"/>
                <w:sz w:val="24"/>
                <w:szCs w:val="24"/>
              </w:rPr>
              <w:lastRenderedPageBreak/>
              <w:t>практические задачи</w:t>
            </w:r>
          </w:p>
        </w:tc>
      </w:tr>
      <w:tr w:rsidR="00BA4ED3" w:rsidRPr="0054038E" w14:paraId="4C40EFC5" w14:textId="77777777" w:rsidTr="005F3508">
        <w:tc>
          <w:tcPr>
            <w:tcW w:w="2519" w:type="dxa"/>
          </w:tcPr>
          <w:p w14:paraId="7B65666B" w14:textId="3BBE0960" w:rsidR="00BA4ED3" w:rsidRPr="0054038E" w:rsidRDefault="00BA4ED3" w:rsidP="00935DDE">
            <w:pPr>
              <w:pStyle w:val="3"/>
              <w:widowControl w:val="0"/>
              <w:spacing w:after="0"/>
              <w:rPr>
                <w:b/>
                <w:bCs/>
                <w:sz w:val="28"/>
                <w:szCs w:val="28"/>
                <w:highlight w:val="yellow"/>
              </w:rPr>
            </w:pPr>
            <w:r w:rsidRPr="0087216C">
              <w:rPr>
                <w:bCs/>
                <w:iCs/>
                <w:color w:val="000000" w:themeColor="text1"/>
                <w:sz w:val="24"/>
                <w:szCs w:val="24"/>
              </w:rPr>
              <w:lastRenderedPageBreak/>
              <w:t>Тема 4. Правовое регулирование бюджетного процесса в Российской Федерации</w:t>
            </w:r>
            <w:r w:rsidRPr="0087216C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133" w:type="dxa"/>
          </w:tcPr>
          <w:p w14:paraId="14D94C76" w14:textId="77777777" w:rsidR="00803F64" w:rsidRPr="00803F64" w:rsidRDefault="00C62AB2" w:rsidP="00803F64">
            <w:pPr>
              <w:pStyle w:val="a3"/>
              <w:widowControl w:val="0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3F64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Понятие бюджетного процесса и его принципы. </w:t>
            </w:r>
          </w:p>
          <w:p w14:paraId="76DE4DD8" w14:textId="77777777" w:rsidR="00803F64" w:rsidRPr="00803F64" w:rsidRDefault="00C62AB2" w:rsidP="00803F64">
            <w:pPr>
              <w:pStyle w:val="a3"/>
              <w:widowControl w:val="0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3F64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Стадии бюджетного процесса. </w:t>
            </w:r>
          </w:p>
          <w:p w14:paraId="1DCDE9AA" w14:textId="77777777" w:rsidR="00803F64" w:rsidRPr="00803F64" w:rsidRDefault="00C62AB2" w:rsidP="00803F64">
            <w:pPr>
              <w:pStyle w:val="a3"/>
              <w:widowControl w:val="0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3F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Правовое регулирование стадии составления проекта бюджета. </w:t>
            </w:r>
          </w:p>
          <w:p w14:paraId="6697EADA" w14:textId="77777777" w:rsidR="00803F64" w:rsidRPr="00803F64" w:rsidRDefault="00C62AB2" w:rsidP="00803F64">
            <w:pPr>
              <w:pStyle w:val="a3"/>
              <w:widowControl w:val="0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3F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Правовое регулирование стадии рассмотрения и утверждения проектов бюджетов. </w:t>
            </w:r>
          </w:p>
          <w:p w14:paraId="0C437D8F" w14:textId="77777777" w:rsidR="00803F64" w:rsidRPr="00803F64" w:rsidRDefault="00C62AB2" w:rsidP="00803F64">
            <w:pPr>
              <w:pStyle w:val="a3"/>
              <w:widowControl w:val="0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3F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Правовое регулирование стадии исполнения бюджета. </w:t>
            </w:r>
          </w:p>
          <w:p w14:paraId="3187985E" w14:textId="6D19A7B3" w:rsidR="00BA4ED3" w:rsidRPr="00803F64" w:rsidRDefault="00C62AB2" w:rsidP="00803F64">
            <w:pPr>
              <w:pStyle w:val="a3"/>
              <w:widowControl w:val="0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3F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Правовые основы бюджетной отчетности. </w:t>
            </w:r>
          </w:p>
          <w:p w14:paraId="6E80084B" w14:textId="77777777" w:rsidR="00C62AB2" w:rsidRPr="007A096D" w:rsidRDefault="00C62AB2" w:rsidP="00BA4ED3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38B5DF" w14:textId="77777777" w:rsidR="00413A25" w:rsidRPr="00527BD5" w:rsidRDefault="00413A25" w:rsidP="00413A25">
            <w:pPr>
              <w:widowControl w:val="0"/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B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 </w:t>
            </w:r>
          </w:p>
          <w:p w14:paraId="00A5E1BD" w14:textId="77777777" w:rsidR="00413A25" w:rsidRPr="00527BD5" w:rsidRDefault="00413A25" w:rsidP="00413A25">
            <w:pPr>
              <w:widowControl w:val="0"/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BD5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8:</w:t>
            </w:r>
            <w:r w:rsidRPr="00527B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1, 2, 10, 12, 13, 15-17, 19</w:t>
            </w:r>
          </w:p>
          <w:p w14:paraId="3C27B806" w14:textId="76D1CC33" w:rsidR="00BA4ED3" w:rsidRPr="007A096D" w:rsidRDefault="00413A25" w:rsidP="00413A25">
            <w:pPr>
              <w:pStyle w:val="3"/>
              <w:widowControl w:val="0"/>
              <w:spacing w:after="0"/>
              <w:rPr>
                <w:sz w:val="24"/>
                <w:szCs w:val="24"/>
                <w:highlight w:val="yellow"/>
              </w:rPr>
            </w:pPr>
            <w:r w:rsidRPr="00527BD5">
              <w:rPr>
                <w:b/>
                <w:sz w:val="24"/>
                <w:szCs w:val="24"/>
              </w:rPr>
              <w:t>из раздела 9:</w:t>
            </w:r>
            <w:r w:rsidRPr="00527BD5">
              <w:rPr>
                <w:bCs/>
                <w:sz w:val="24"/>
                <w:szCs w:val="24"/>
              </w:rPr>
              <w:t xml:space="preserve"> 1-10</w:t>
            </w:r>
          </w:p>
        </w:tc>
        <w:tc>
          <w:tcPr>
            <w:tcW w:w="1838" w:type="dxa"/>
          </w:tcPr>
          <w:p w14:paraId="5ACB81D7" w14:textId="2574A847" w:rsidR="00BA4ED3" w:rsidRPr="0054038E" w:rsidRDefault="0083436F" w:rsidP="00BA4ED3">
            <w:pPr>
              <w:pStyle w:val="3"/>
              <w:widowControl w:val="0"/>
              <w:spacing w:after="0"/>
              <w:jc w:val="center"/>
              <w:rPr>
                <w:bCs/>
                <w:sz w:val="28"/>
                <w:szCs w:val="28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</w:rPr>
              <w:t>Правовой а</w:t>
            </w:r>
            <w:r w:rsidR="00BA4ED3" w:rsidRPr="0054038E">
              <w:rPr>
                <w:color w:val="000000" w:themeColor="text1"/>
                <w:sz w:val="24"/>
                <w:szCs w:val="24"/>
              </w:rPr>
              <w:t>нализ нормативных правовых документов и судебной практики, опрос, ситуационные и практические задачи</w:t>
            </w:r>
            <w:r w:rsidR="00BA4ED3" w:rsidRPr="0054038E">
              <w:rPr>
                <w:sz w:val="24"/>
                <w:szCs w:val="24"/>
                <w:lang w:eastAsia="ru-RU"/>
              </w:rPr>
              <w:t>, тестирование</w:t>
            </w:r>
            <w:r>
              <w:rPr>
                <w:sz w:val="24"/>
                <w:szCs w:val="24"/>
                <w:lang w:eastAsia="ru-RU"/>
              </w:rPr>
              <w:t>, деловая игра «Бюджетный процесс»</w:t>
            </w:r>
          </w:p>
        </w:tc>
      </w:tr>
      <w:tr w:rsidR="00BA4ED3" w:rsidRPr="0054038E" w14:paraId="60EED61C" w14:textId="77777777" w:rsidTr="005F3508">
        <w:tc>
          <w:tcPr>
            <w:tcW w:w="2519" w:type="dxa"/>
          </w:tcPr>
          <w:p w14:paraId="62CD5FAD" w14:textId="673FE426" w:rsidR="00BA4ED3" w:rsidRPr="0054038E" w:rsidRDefault="00BA4ED3" w:rsidP="00935DDE">
            <w:pPr>
              <w:pStyle w:val="3"/>
              <w:widowControl w:val="0"/>
              <w:spacing w:after="0"/>
              <w:rPr>
                <w:b/>
                <w:bCs/>
                <w:sz w:val="24"/>
                <w:szCs w:val="24"/>
              </w:rPr>
            </w:pPr>
            <w:r w:rsidRPr="0087216C">
              <w:rPr>
                <w:bCs/>
                <w:iCs/>
                <w:color w:val="000000" w:themeColor="text1"/>
                <w:sz w:val="24"/>
                <w:szCs w:val="24"/>
              </w:rPr>
              <w:t>Тема 5. Налоговое право Российской Федерации</w:t>
            </w:r>
          </w:p>
        </w:tc>
        <w:tc>
          <w:tcPr>
            <w:tcW w:w="6133" w:type="dxa"/>
          </w:tcPr>
          <w:p w14:paraId="16A1ECBB" w14:textId="77777777" w:rsidR="00235E38" w:rsidRPr="00235E38" w:rsidRDefault="00850811" w:rsidP="00235E38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35E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Предмет и метод налогового права. </w:t>
            </w:r>
          </w:p>
          <w:p w14:paraId="68A22FFA" w14:textId="77777777" w:rsidR="00235E38" w:rsidRPr="00235E38" w:rsidRDefault="00850811" w:rsidP="00235E38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35E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Система налогового права, общая и особенная части. </w:t>
            </w:r>
          </w:p>
          <w:p w14:paraId="6ED4BCD3" w14:textId="77777777" w:rsidR="00235E38" w:rsidRPr="00235E38" w:rsidRDefault="00850811" w:rsidP="00235E38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35E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Место налогового права в системе финансового права. </w:t>
            </w:r>
          </w:p>
          <w:p w14:paraId="7F9CE4D0" w14:textId="77777777" w:rsidR="00235E38" w:rsidRPr="00235E38" w:rsidRDefault="00850811" w:rsidP="00235E38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35E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Источники налогового права. </w:t>
            </w:r>
          </w:p>
          <w:p w14:paraId="2C348747" w14:textId="77777777" w:rsidR="00235E38" w:rsidRPr="00235E38" w:rsidRDefault="00850811" w:rsidP="00235E38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35E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Правовые основы налогового правоотношения, его элементы: субъект, объект, содержание (права и обязанности сторон). </w:t>
            </w:r>
          </w:p>
          <w:p w14:paraId="59AAA8CA" w14:textId="4103071C" w:rsidR="00BA4ED3" w:rsidRPr="00235E38" w:rsidRDefault="00850811" w:rsidP="00235E38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35E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Понятие и правовые основы исполнения обязанности по уплате налогов, сборов, страховых взносов.</w:t>
            </w:r>
          </w:p>
          <w:p w14:paraId="3500D18A" w14:textId="77777777" w:rsidR="00850811" w:rsidRPr="007A096D" w:rsidRDefault="00850811" w:rsidP="00BA4ED3">
            <w:pPr>
              <w:widowControl w:val="0"/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74A1DD" w14:textId="77777777" w:rsidR="00BA4ED3" w:rsidRPr="00E97139" w:rsidRDefault="00BA4ED3" w:rsidP="00BA4ED3">
            <w:pPr>
              <w:widowControl w:val="0"/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Рекомендуемые источники </w:t>
            </w:r>
          </w:p>
          <w:p w14:paraId="4D0E43A0" w14:textId="10874DB1" w:rsidR="00BA4ED3" w:rsidRPr="00E97139" w:rsidRDefault="00BA4ED3" w:rsidP="00BA4ED3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97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 раздела 8:</w:t>
            </w:r>
            <w:r w:rsidRPr="00E97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6FA8">
              <w:rPr>
                <w:rFonts w:ascii="Times New Roman" w:hAnsi="Times New Roman" w:cs="Times New Roman"/>
                <w:sz w:val="24"/>
                <w:szCs w:val="24"/>
              </w:rPr>
              <w:t>1, 2, 3, 14, 15-17, 18</w:t>
            </w:r>
          </w:p>
          <w:p w14:paraId="46DCE52B" w14:textId="5011EB9A" w:rsidR="00BA4ED3" w:rsidRPr="007A096D" w:rsidRDefault="00BA4ED3" w:rsidP="00BA4ED3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97139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9:</w:t>
            </w:r>
            <w:r w:rsidR="00E97139" w:rsidRPr="00E971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1-10</w:t>
            </w:r>
          </w:p>
        </w:tc>
        <w:tc>
          <w:tcPr>
            <w:tcW w:w="1838" w:type="dxa"/>
          </w:tcPr>
          <w:p w14:paraId="235076EB" w14:textId="3F446503" w:rsidR="00BA4ED3" w:rsidRPr="0054038E" w:rsidRDefault="00B90023" w:rsidP="00BA4ED3">
            <w:pPr>
              <w:pStyle w:val="3"/>
              <w:widowControl w:val="0"/>
              <w:spacing w:after="0"/>
              <w:jc w:val="center"/>
              <w:rPr>
                <w:bCs/>
                <w:sz w:val="28"/>
                <w:szCs w:val="28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</w:rPr>
              <w:t>Правовой а</w:t>
            </w:r>
            <w:r w:rsidR="00BA4ED3" w:rsidRPr="0054038E">
              <w:rPr>
                <w:color w:val="000000" w:themeColor="text1"/>
                <w:sz w:val="24"/>
                <w:szCs w:val="24"/>
              </w:rPr>
              <w:t>нализ нормативных правовых документов и судебной практики, дискуссия,</w:t>
            </w:r>
            <w:r w:rsidR="00BA4ED3">
              <w:rPr>
                <w:color w:val="000000" w:themeColor="text1"/>
                <w:sz w:val="24"/>
                <w:szCs w:val="24"/>
              </w:rPr>
              <w:t xml:space="preserve"> </w:t>
            </w:r>
            <w:r w:rsidR="00BA4ED3" w:rsidRPr="0054038E">
              <w:rPr>
                <w:color w:val="000000" w:themeColor="text1"/>
                <w:sz w:val="24"/>
                <w:szCs w:val="24"/>
              </w:rPr>
              <w:t>ситуационные и практические задачи</w:t>
            </w:r>
          </w:p>
        </w:tc>
      </w:tr>
      <w:tr w:rsidR="00BA4ED3" w:rsidRPr="0054038E" w14:paraId="11BCE99B" w14:textId="77777777" w:rsidTr="005F3508">
        <w:tc>
          <w:tcPr>
            <w:tcW w:w="2519" w:type="dxa"/>
          </w:tcPr>
          <w:p w14:paraId="112EAAE7" w14:textId="0A3E6BE7" w:rsidR="00BA4ED3" w:rsidRPr="0054038E" w:rsidRDefault="00BA4ED3" w:rsidP="00935DDE">
            <w:pPr>
              <w:pStyle w:val="3"/>
              <w:widowControl w:val="0"/>
              <w:spacing w:after="0"/>
              <w:rPr>
                <w:b/>
                <w:bCs/>
                <w:sz w:val="24"/>
                <w:szCs w:val="24"/>
              </w:rPr>
            </w:pPr>
            <w:r w:rsidRPr="0087216C">
              <w:rPr>
                <w:bCs/>
                <w:iCs/>
                <w:color w:val="000000" w:themeColor="text1"/>
                <w:sz w:val="24"/>
                <w:szCs w:val="24"/>
              </w:rPr>
              <w:t>Тема 6. Правовое регулирование банковской деятельности в Российской Федерации</w:t>
            </w:r>
          </w:p>
        </w:tc>
        <w:tc>
          <w:tcPr>
            <w:tcW w:w="6133" w:type="dxa"/>
          </w:tcPr>
          <w:p w14:paraId="144B8794" w14:textId="77777777" w:rsidR="00235E38" w:rsidRDefault="00BA38CE" w:rsidP="00235E38">
            <w:pPr>
              <w:pStyle w:val="a3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E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Правовые основы банковской системы Российской Федерации. </w:t>
            </w:r>
          </w:p>
          <w:p w14:paraId="11E5D841" w14:textId="77777777" w:rsidR="00235E38" w:rsidRDefault="00BA38CE" w:rsidP="00235E38">
            <w:pPr>
              <w:pStyle w:val="a3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E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Правовое положение и полномочия Центрального банка РФ (Банка России). </w:t>
            </w:r>
          </w:p>
          <w:p w14:paraId="2F89AAE5" w14:textId="77777777" w:rsidR="00235E38" w:rsidRDefault="00BA38CE" w:rsidP="00235E38">
            <w:pPr>
              <w:pStyle w:val="a3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E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Банковские операции: понятие и виды. </w:t>
            </w:r>
          </w:p>
          <w:p w14:paraId="46EEC04B" w14:textId="77777777" w:rsidR="00235E38" w:rsidRDefault="00BA38CE" w:rsidP="00235E38">
            <w:pPr>
              <w:pStyle w:val="a3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E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Лицензирование банковских операций. </w:t>
            </w:r>
          </w:p>
          <w:p w14:paraId="3B71DB73" w14:textId="4F6DEB75" w:rsidR="00BA38CE" w:rsidRPr="00235E38" w:rsidRDefault="00BA38CE" w:rsidP="00235E38">
            <w:pPr>
              <w:pStyle w:val="a3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E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Правовое регулирование денежной системой Российской Федерации и денежного обращения.</w:t>
            </w:r>
          </w:p>
          <w:p w14:paraId="6667E966" w14:textId="77777777" w:rsidR="00BA38CE" w:rsidRPr="007A096D" w:rsidRDefault="00BA38CE" w:rsidP="00BA38CE">
            <w:pPr>
              <w:widowControl w:val="0"/>
              <w:tabs>
                <w:tab w:val="left" w:pos="288"/>
                <w:tab w:val="left" w:pos="532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505A0F1D" w14:textId="2E51C273" w:rsidR="00BA4ED3" w:rsidRPr="008F6C77" w:rsidRDefault="00BA4ED3" w:rsidP="00BA4ED3">
            <w:pPr>
              <w:widowControl w:val="0"/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C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 </w:t>
            </w:r>
          </w:p>
          <w:p w14:paraId="2A029EC8" w14:textId="75F0D005" w:rsidR="00BA4ED3" w:rsidRPr="008F6C77" w:rsidRDefault="00BA4ED3" w:rsidP="00BA4ED3">
            <w:pPr>
              <w:widowControl w:val="0"/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C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раздела 8: </w:t>
            </w:r>
            <w:r w:rsidRPr="008F6C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1, </w:t>
            </w:r>
            <w:r w:rsidR="008F6C77" w:rsidRPr="008F6C77">
              <w:rPr>
                <w:rFonts w:ascii="Times New Roman" w:hAnsi="Times New Roman" w:cs="Times New Roman"/>
                <w:bCs/>
                <w:sz w:val="24"/>
                <w:szCs w:val="24"/>
              </w:rPr>
              <w:t>7, 8, 15-17, 18</w:t>
            </w:r>
          </w:p>
          <w:p w14:paraId="419230EE" w14:textId="2919E556" w:rsidR="00BA4ED3" w:rsidRPr="007A096D" w:rsidRDefault="00BA4ED3" w:rsidP="00BA4ED3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F6C77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9:</w:t>
            </w:r>
            <w:r w:rsidR="008F6C77" w:rsidRPr="008F6C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1-10</w:t>
            </w:r>
          </w:p>
        </w:tc>
        <w:tc>
          <w:tcPr>
            <w:tcW w:w="1838" w:type="dxa"/>
          </w:tcPr>
          <w:p w14:paraId="6551E4A1" w14:textId="312D9C76" w:rsidR="00BA4ED3" w:rsidRPr="0054038E" w:rsidRDefault="00BA4ED3" w:rsidP="00BA4ED3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54038E">
              <w:rPr>
                <w:rFonts w:ascii="Times New Roman" w:hAnsi="Times New Roman" w:cs="Times New Roman"/>
                <w:sz w:val="24"/>
                <w:szCs w:val="24"/>
              </w:rPr>
              <w:t>Опрос, ситуационные и практические задачи, дискуссия</w:t>
            </w:r>
            <w:r w:rsidR="00B90023">
              <w:rPr>
                <w:rFonts w:ascii="Times New Roman" w:hAnsi="Times New Roman" w:cs="Times New Roman"/>
                <w:sz w:val="24"/>
                <w:szCs w:val="24"/>
              </w:rPr>
              <w:t>, работа в малых группах</w:t>
            </w:r>
          </w:p>
        </w:tc>
      </w:tr>
      <w:tr w:rsidR="00BA4ED3" w:rsidRPr="0054038E" w14:paraId="141936C3" w14:textId="77777777" w:rsidTr="005F3508">
        <w:tc>
          <w:tcPr>
            <w:tcW w:w="2519" w:type="dxa"/>
          </w:tcPr>
          <w:p w14:paraId="08312108" w14:textId="17BE2622" w:rsidR="00BA4ED3" w:rsidRPr="0054038E" w:rsidRDefault="00BA4ED3" w:rsidP="00935DDE">
            <w:pPr>
              <w:pStyle w:val="3"/>
              <w:widowControl w:val="0"/>
              <w:spacing w:after="0"/>
              <w:rPr>
                <w:b/>
                <w:bCs/>
                <w:sz w:val="24"/>
                <w:szCs w:val="24"/>
                <w:highlight w:val="yellow"/>
              </w:rPr>
            </w:pPr>
            <w:r w:rsidRPr="0087216C">
              <w:rPr>
                <w:bCs/>
                <w:iCs/>
                <w:color w:val="000000" w:themeColor="text1"/>
                <w:sz w:val="24"/>
                <w:szCs w:val="24"/>
              </w:rPr>
              <w:t xml:space="preserve">Тема 7. Правовые основы валютного регулирования и валютного контроля в </w:t>
            </w:r>
            <w:r w:rsidRPr="0087216C">
              <w:rPr>
                <w:bCs/>
                <w:iCs/>
                <w:color w:val="000000" w:themeColor="text1"/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6133" w:type="dxa"/>
          </w:tcPr>
          <w:p w14:paraId="38FCB3D8" w14:textId="77777777" w:rsidR="00D11933" w:rsidRPr="00D11933" w:rsidRDefault="00BA38CE" w:rsidP="00235E38">
            <w:pPr>
              <w:pStyle w:val="a3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5E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Понятие и содержание валютного регулирования. </w:t>
            </w:r>
          </w:p>
          <w:p w14:paraId="0AF2BC0F" w14:textId="77777777" w:rsidR="00D11933" w:rsidRPr="00D11933" w:rsidRDefault="00BA38CE" w:rsidP="00235E38">
            <w:pPr>
              <w:pStyle w:val="a3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5E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Принципы валютного регулирования. </w:t>
            </w:r>
          </w:p>
          <w:p w14:paraId="3808C5FD" w14:textId="77777777" w:rsidR="00D11933" w:rsidRPr="00D11933" w:rsidRDefault="00BA38CE" w:rsidP="00235E38">
            <w:pPr>
              <w:pStyle w:val="a3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5E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Валютная система. </w:t>
            </w:r>
          </w:p>
          <w:p w14:paraId="75DADE35" w14:textId="77777777" w:rsidR="00D11933" w:rsidRPr="00D11933" w:rsidRDefault="00BA38CE" w:rsidP="00235E38">
            <w:pPr>
              <w:pStyle w:val="a3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5E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Валютные режимы. </w:t>
            </w:r>
          </w:p>
          <w:p w14:paraId="4D949CCE" w14:textId="77777777" w:rsidR="00D11933" w:rsidRPr="00D11933" w:rsidRDefault="00BA38CE" w:rsidP="00235E38">
            <w:pPr>
              <w:pStyle w:val="a3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5E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Финансово-правовая характеристика валютных правоотношений. </w:t>
            </w:r>
          </w:p>
          <w:p w14:paraId="7E131CEB" w14:textId="77777777" w:rsidR="00D11933" w:rsidRPr="00D11933" w:rsidRDefault="00BA38CE" w:rsidP="00235E38">
            <w:pPr>
              <w:pStyle w:val="a3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5E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Права и обязанности резидентов и нерезидентов при осуществлении валютных операций. </w:t>
            </w:r>
          </w:p>
          <w:p w14:paraId="5DE49B9C" w14:textId="59507130" w:rsidR="00BA38CE" w:rsidRPr="00235E38" w:rsidRDefault="00BA38CE" w:rsidP="00235E38">
            <w:pPr>
              <w:pStyle w:val="a3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5E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Объекты валютных правоотношений в соответствии с российским законодательством.</w:t>
            </w:r>
          </w:p>
          <w:p w14:paraId="75EB45E0" w14:textId="77777777" w:rsidR="00BA38CE" w:rsidRPr="007A096D" w:rsidRDefault="00BA38CE" w:rsidP="00235E38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DAAAF22" w14:textId="59FB7506" w:rsidR="00BA4ED3" w:rsidRPr="005C5203" w:rsidRDefault="00BA4ED3" w:rsidP="00235E38">
            <w:pPr>
              <w:widowControl w:val="0"/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2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 </w:t>
            </w:r>
          </w:p>
          <w:p w14:paraId="380D70E3" w14:textId="23914E5A" w:rsidR="00BA4ED3" w:rsidRPr="005C5203" w:rsidRDefault="00BA4ED3" w:rsidP="00235E38">
            <w:pPr>
              <w:widowControl w:val="0"/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203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8:</w:t>
            </w:r>
            <w:r w:rsidRPr="005C52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56FA8">
              <w:rPr>
                <w:rFonts w:ascii="Times New Roman" w:hAnsi="Times New Roman" w:cs="Times New Roman"/>
                <w:bCs/>
                <w:sz w:val="24"/>
                <w:szCs w:val="24"/>
              </w:rPr>
              <w:t>11, 13, 15-17, 19</w:t>
            </w:r>
          </w:p>
          <w:p w14:paraId="76B07D84" w14:textId="357C23B7" w:rsidR="00BA4ED3" w:rsidRPr="007A096D" w:rsidRDefault="00BA4ED3" w:rsidP="00235E38">
            <w:pPr>
              <w:pStyle w:val="3"/>
              <w:widowControl w:val="0"/>
              <w:spacing w:after="0"/>
              <w:rPr>
                <w:bCs/>
                <w:sz w:val="24"/>
                <w:szCs w:val="24"/>
                <w:highlight w:val="yellow"/>
              </w:rPr>
            </w:pPr>
            <w:r w:rsidRPr="005C5203">
              <w:rPr>
                <w:b/>
                <w:sz w:val="24"/>
                <w:szCs w:val="24"/>
              </w:rPr>
              <w:t>из раздела 9:</w:t>
            </w:r>
            <w:r w:rsidR="005C5203" w:rsidRPr="005C5203">
              <w:rPr>
                <w:bCs/>
                <w:sz w:val="24"/>
                <w:szCs w:val="24"/>
              </w:rPr>
              <w:t xml:space="preserve"> 1-10</w:t>
            </w:r>
          </w:p>
        </w:tc>
        <w:tc>
          <w:tcPr>
            <w:tcW w:w="1838" w:type="dxa"/>
          </w:tcPr>
          <w:p w14:paraId="6BCC34F9" w14:textId="21E06DCE" w:rsidR="00BA4ED3" w:rsidRPr="0054038E" w:rsidRDefault="007F40A4" w:rsidP="00BA4ED3">
            <w:pPr>
              <w:pStyle w:val="3"/>
              <w:widowControl w:val="0"/>
              <w:spacing w:after="0"/>
              <w:jc w:val="center"/>
              <w:rPr>
                <w:bCs/>
                <w:sz w:val="28"/>
                <w:szCs w:val="28"/>
                <w:highlight w:val="yellow"/>
              </w:rPr>
            </w:pPr>
            <w:r>
              <w:rPr>
                <w:bCs/>
                <w:sz w:val="24"/>
                <w:szCs w:val="24"/>
              </w:rPr>
              <w:lastRenderedPageBreak/>
              <w:t>Правовой а</w:t>
            </w:r>
            <w:r w:rsidR="00BA4ED3" w:rsidRPr="0054038E">
              <w:rPr>
                <w:bCs/>
                <w:sz w:val="24"/>
                <w:szCs w:val="24"/>
              </w:rPr>
              <w:t xml:space="preserve">нализ нормативных правовых документов и </w:t>
            </w:r>
            <w:r w:rsidR="00BA4ED3" w:rsidRPr="0054038E">
              <w:rPr>
                <w:bCs/>
                <w:sz w:val="24"/>
                <w:szCs w:val="24"/>
              </w:rPr>
              <w:lastRenderedPageBreak/>
              <w:t xml:space="preserve">судебной практики, опрос, </w:t>
            </w:r>
            <w:r w:rsidR="00BA4ED3" w:rsidRPr="0054038E">
              <w:rPr>
                <w:sz w:val="24"/>
                <w:szCs w:val="24"/>
                <w:lang w:eastAsia="ru-RU"/>
              </w:rPr>
              <w:t>дискуссия, ситуационные и практические задачи, тестирование</w:t>
            </w:r>
          </w:p>
        </w:tc>
      </w:tr>
      <w:tr w:rsidR="00BA4ED3" w:rsidRPr="0054038E" w14:paraId="6671B197" w14:textId="77777777" w:rsidTr="005F3508">
        <w:tc>
          <w:tcPr>
            <w:tcW w:w="2519" w:type="dxa"/>
          </w:tcPr>
          <w:p w14:paraId="604D1F5F" w14:textId="748F7227" w:rsidR="00BA4ED3" w:rsidRPr="0054038E" w:rsidRDefault="00BA4ED3" w:rsidP="00935DDE">
            <w:pPr>
              <w:pStyle w:val="3"/>
              <w:widowControl w:val="0"/>
              <w:spacing w:after="0"/>
              <w:rPr>
                <w:b/>
                <w:bCs/>
                <w:sz w:val="24"/>
                <w:szCs w:val="24"/>
                <w:highlight w:val="yellow"/>
              </w:rPr>
            </w:pPr>
            <w:r w:rsidRPr="0087216C">
              <w:rPr>
                <w:bCs/>
                <w:color w:val="000000" w:themeColor="text1"/>
                <w:sz w:val="24"/>
                <w:szCs w:val="24"/>
              </w:rPr>
              <w:lastRenderedPageBreak/>
              <w:t>Тема 8. Юридическая ответственность за нарушение финансового законодательства в Российской Федерации</w:t>
            </w:r>
          </w:p>
        </w:tc>
        <w:tc>
          <w:tcPr>
            <w:tcW w:w="6133" w:type="dxa"/>
          </w:tcPr>
          <w:p w14:paraId="562AE7EF" w14:textId="77777777" w:rsidR="0032642A" w:rsidRDefault="00BA38CE" w:rsidP="0032642A">
            <w:pPr>
              <w:pStyle w:val="a3"/>
              <w:widowControl w:val="0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64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Юридическая ответственность за нарушение бюджетного законодательства</w:t>
            </w:r>
            <w:r w:rsidR="003264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7A50887D" w14:textId="77777777" w:rsidR="0032642A" w:rsidRDefault="0032642A" w:rsidP="0032642A">
            <w:pPr>
              <w:pStyle w:val="a3"/>
              <w:widowControl w:val="0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64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Юридическая ответственность за нарушение</w:t>
            </w:r>
            <w:r w:rsidR="00BA38CE" w:rsidRPr="003264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законодательства о налогах и сборах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13457C61" w14:textId="77777777" w:rsidR="0032642A" w:rsidRDefault="0032642A" w:rsidP="0032642A">
            <w:pPr>
              <w:pStyle w:val="a3"/>
              <w:widowControl w:val="0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64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Юридическая ответственность за нарушение</w:t>
            </w:r>
            <w:r w:rsidR="00BA38CE" w:rsidRPr="003264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законодательства в сфере банковской деятельности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103C0A36" w14:textId="6BC1640F" w:rsidR="00BA38CE" w:rsidRPr="0032642A" w:rsidRDefault="0032642A" w:rsidP="0032642A">
            <w:pPr>
              <w:pStyle w:val="a3"/>
              <w:widowControl w:val="0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64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Юридическая ответственность за нарушение</w:t>
            </w:r>
            <w:r w:rsidR="00BA38CE" w:rsidRPr="003264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валютного законодательства.</w:t>
            </w:r>
          </w:p>
          <w:p w14:paraId="78ED56B8" w14:textId="77777777" w:rsidR="00BA38CE" w:rsidRPr="007A096D" w:rsidRDefault="00BA38CE" w:rsidP="00BA4ED3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C7D7CE" w14:textId="2D1378AA" w:rsidR="00BA4ED3" w:rsidRPr="005C5203" w:rsidRDefault="00BA4ED3" w:rsidP="00BA4ED3">
            <w:pPr>
              <w:widowControl w:val="0"/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2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 </w:t>
            </w:r>
          </w:p>
          <w:p w14:paraId="75AEA8AA" w14:textId="4BCEEA36" w:rsidR="00BA4ED3" w:rsidRPr="005C5203" w:rsidRDefault="00BA4ED3" w:rsidP="00BA4ED3">
            <w:pPr>
              <w:widowControl w:val="0"/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2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раздела 8: </w:t>
            </w:r>
            <w:r w:rsidR="005C5203" w:rsidRPr="005C5203">
              <w:rPr>
                <w:rFonts w:ascii="Times New Roman" w:hAnsi="Times New Roman" w:cs="Times New Roman"/>
                <w:bCs/>
                <w:sz w:val="24"/>
                <w:szCs w:val="24"/>
              </w:rPr>
              <w:t>1-14, 15-17, 19</w:t>
            </w:r>
          </w:p>
          <w:p w14:paraId="48896FC1" w14:textId="09B38F47" w:rsidR="00BA4ED3" w:rsidRPr="007A096D" w:rsidRDefault="00BA4ED3" w:rsidP="00BA4ED3">
            <w:pPr>
              <w:pStyle w:val="3"/>
              <w:widowControl w:val="0"/>
              <w:spacing w:after="0"/>
              <w:rPr>
                <w:bCs/>
                <w:sz w:val="24"/>
                <w:szCs w:val="24"/>
                <w:highlight w:val="yellow"/>
              </w:rPr>
            </w:pPr>
            <w:r w:rsidRPr="005C5203">
              <w:rPr>
                <w:b/>
                <w:sz w:val="24"/>
                <w:szCs w:val="24"/>
              </w:rPr>
              <w:t>из раздела 9:</w:t>
            </w:r>
            <w:r w:rsidR="005C5203" w:rsidRPr="005C5203">
              <w:rPr>
                <w:bCs/>
                <w:sz w:val="24"/>
                <w:szCs w:val="24"/>
              </w:rPr>
              <w:t xml:space="preserve"> 1-10</w:t>
            </w:r>
          </w:p>
        </w:tc>
        <w:tc>
          <w:tcPr>
            <w:tcW w:w="1838" w:type="dxa"/>
          </w:tcPr>
          <w:p w14:paraId="5B910B77" w14:textId="3605199D" w:rsidR="00BA4ED3" w:rsidRPr="0054038E" w:rsidRDefault="00BA4ED3" w:rsidP="00BA4ED3">
            <w:pPr>
              <w:pStyle w:val="3"/>
              <w:widowControl w:val="0"/>
              <w:spacing w:after="0"/>
              <w:jc w:val="center"/>
              <w:rPr>
                <w:bCs/>
                <w:sz w:val="28"/>
                <w:szCs w:val="28"/>
              </w:rPr>
            </w:pPr>
            <w:r w:rsidRPr="0054038E">
              <w:rPr>
                <w:sz w:val="24"/>
                <w:szCs w:val="24"/>
                <w:lang w:eastAsia="ru-RU"/>
              </w:rPr>
              <w:t>Опрос, ситуационные и практические задачи, дискуссия</w:t>
            </w:r>
            <w:r w:rsidR="002352DF">
              <w:rPr>
                <w:sz w:val="24"/>
                <w:szCs w:val="24"/>
                <w:lang w:eastAsia="ru-RU"/>
              </w:rPr>
              <w:t>, составление процессуального документы</w:t>
            </w:r>
          </w:p>
        </w:tc>
      </w:tr>
    </w:tbl>
    <w:p w14:paraId="24E1F052" w14:textId="77777777" w:rsidR="000C2D94" w:rsidRDefault="000C2D94" w:rsidP="00D53385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0695061F" w14:textId="0FFE2BC5" w:rsidR="006D2390" w:rsidRPr="0054038E" w:rsidRDefault="006D2390" w:rsidP="00D53385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4038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6. </w:t>
      </w:r>
      <w:r w:rsidRPr="0054038E">
        <w:rPr>
          <w:rFonts w:ascii="Times New Roman" w:hAnsi="Times New Roman" w:cs="Times New Roman"/>
          <w:b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14:paraId="5E0FFFA3" w14:textId="77777777" w:rsidR="008D6AA3" w:rsidRDefault="008D6AA3" w:rsidP="00D53385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1E1889E3" w14:textId="3181DD35" w:rsidR="006D2390" w:rsidRPr="0054038E" w:rsidRDefault="006D2390" w:rsidP="00D53385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038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6.1. </w:t>
      </w:r>
      <w:r w:rsidRPr="0054038E">
        <w:rPr>
          <w:rFonts w:ascii="Times New Roman" w:hAnsi="Times New Roman" w:cs="Times New Roman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p w14:paraId="2E6E8CE7" w14:textId="77777777" w:rsidR="006D2390" w:rsidRPr="0054038E" w:rsidRDefault="006D2390" w:rsidP="00D53385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5103"/>
        <w:gridCol w:w="3260"/>
      </w:tblGrid>
      <w:tr w:rsidR="006D2390" w:rsidRPr="0054038E" w14:paraId="574A4730" w14:textId="77777777" w:rsidTr="0031605F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62203FAD" w14:textId="77777777" w:rsidR="006D2390" w:rsidRPr="0054038E" w:rsidRDefault="006D2390" w:rsidP="00D533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38E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 дисциплины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A37ADD0" w14:textId="77777777" w:rsidR="006D2390" w:rsidRPr="00DD49EA" w:rsidRDefault="006D2390" w:rsidP="000D2FA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9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вопросов, </w:t>
            </w:r>
          </w:p>
          <w:p w14:paraId="1513AF80" w14:textId="77777777" w:rsidR="006D2390" w:rsidRPr="00DD49EA" w:rsidRDefault="006D2390" w:rsidP="000D2FA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9EA">
              <w:rPr>
                <w:rFonts w:ascii="Times New Roman" w:hAnsi="Times New Roman" w:cs="Times New Roman"/>
                <w:b/>
                <w:sz w:val="24"/>
                <w:szCs w:val="24"/>
              </w:rPr>
              <w:t>отводимых на самостоятельное освоение</w:t>
            </w:r>
          </w:p>
        </w:tc>
        <w:tc>
          <w:tcPr>
            <w:tcW w:w="3260" w:type="dxa"/>
            <w:vAlign w:val="center"/>
          </w:tcPr>
          <w:p w14:paraId="2F40780D" w14:textId="77777777" w:rsidR="006D2390" w:rsidRPr="0054038E" w:rsidRDefault="006D2390" w:rsidP="00D533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38E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68645C" w:rsidRPr="0054038E" w14:paraId="5EC5D4A0" w14:textId="77777777" w:rsidTr="0031605F">
        <w:trPr>
          <w:trHeight w:val="20"/>
        </w:trPr>
        <w:tc>
          <w:tcPr>
            <w:tcW w:w="1985" w:type="dxa"/>
            <w:shd w:val="clear" w:color="auto" w:fill="auto"/>
          </w:tcPr>
          <w:p w14:paraId="4719ACCC" w14:textId="3B6C5B4F" w:rsidR="0068645C" w:rsidRPr="0054038E" w:rsidRDefault="0068645C" w:rsidP="006864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216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Тема 1. Финансовое право: предмет, метод правового регулирования, источники права</w:t>
            </w:r>
          </w:p>
        </w:tc>
        <w:tc>
          <w:tcPr>
            <w:tcW w:w="5103" w:type="dxa"/>
            <w:shd w:val="clear" w:color="auto" w:fill="auto"/>
          </w:tcPr>
          <w:p w14:paraId="0D3E3421" w14:textId="77777777" w:rsidR="000D2FA8" w:rsidRPr="000D2FA8" w:rsidRDefault="00C17A94" w:rsidP="000D2FA8">
            <w:pPr>
              <w:pStyle w:val="a3"/>
              <w:widowControl w:val="0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F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Финансовая, налоговая и таможенно-тарифная политика государства. </w:t>
            </w:r>
          </w:p>
          <w:p w14:paraId="0B183D37" w14:textId="77777777" w:rsidR="000D2FA8" w:rsidRPr="000D2FA8" w:rsidRDefault="00C17A94" w:rsidP="000D2FA8">
            <w:pPr>
              <w:pStyle w:val="a3"/>
              <w:widowControl w:val="0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F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Финансово-правовые нормы, их содержание, виды, структура нормы финансового права. </w:t>
            </w:r>
          </w:p>
          <w:p w14:paraId="2D205A33" w14:textId="77777777" w:rsidR="000D2FA8" w:rsidRPr="000D2FA8" w:rsidRDefault="00C17A94" w:rsidP="000D2FA8">
            <w:pPr>
              <w:pStyle w:val="a3"/>
              <w:widowControl w:val="0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F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Понятие, элементы и признаки финансовых правоотношений.  </w:t>
            </w:r>
          </w:p>
          <w:p w14:paraId="6012135C" w14:textId="3BF124DF" w:rsidR="0068645C" w:rsidRPr="000D2FA8" w:rsidRDefault="00C17A94" w:rsidP="000D2FA8">
            <w:pPr>
              <w:pStyle w:val="a3"/>
              <w:widowControl w:val="0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F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Финансовая деятельность государства и муниципальных образований</w:t>
            </w:r>
            <w:r w:rsidR="00BB13FC" w:rsidRPr="000D2F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14:paraId="307DA23D" w14:textId="0A94A003" w:rsidR="0068645C" w:rsidRPr="0054038E" w:rsidRDefault="0068645C" w:rsidP="0068645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38E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работа со справочно-правовыми системами, подбор материала к групповой дискуссии, изучение рекомендованных к занятию нормативных правовых актов, литературных источников, подготовка к решению практических и ситуационных задач</w:t>
            </w:r>
          </w:p>
        </w:tc>
      </w:tr>
      <w:tr w:rsidR="0068645C" w:rsidRPr="0054038E" w14:paraId="58E89560" w14:textId="77777777" w:rsidTr="0031605F">
        <w:trPr>
          <w:trHeight w:val="20"/>
        </w:trPr>
        <w:tc>
          <w:tcPr>
            <w:tcW w:w="1985" w:type="dxa"/>
            <w:shd w:val="clear" w:color="auto" w:fill="auto"/>
          </w:tcPr>
          <w:p w14:paraId="154287CC" w14:textId="2B0B70D4" w:rsidR="0068645C" w:rsidRPr="0054038E" w:rsidRDefault="0068645C" w:rsidP="006864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216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Тема 2. Правовое регулирование финансового контроля в Российской </w:t>
            </w:r>
            <w:r w:rsidRPr="0087216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5103" w:type="dxa"/>
            <w:shd w:val="clear" w:color="auto" w:fill="auto"/>
          </w:tcPr>
          <w:p w14:paraId="6B948C5A" w14:textId="77777777" w:rsidR="000D2FA8" w:rsidRDefault="0012298A" w:rsidP="000D2FA8">
            <w:pPr>
              <w:pStyle w:val="a3"/>
              <w:widowControl w:val="0"/>
              <w:numPr>
                <w:ilvl w:val="0"/>
                <w:numId w:val="19"/>
              </w:numPr>
              <w:tabs>
                <w:tab w:val="left" w:pos="350"/>
              </w:tabs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2F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Правовые основы аудита в России, его виды. </w:t>
            </w:r>
          </w:p>
          <w:p w14:paraId="2D59C3BD" w14:textId="395ACDC3" w:rsidR="0012298A" w:rsidRPr="000D2FA8" w:rsidRDefault="0012298A" w:rsidP="000D2FA8">
            <w:pPr>
              <w:pStyle w:val="a3"/>
              <w:widowControl w:val="0"/>
              <w:numPr>
                <w:ilvl w:val="0"/>
                <w:numId w:val="19"/>
              </w:numPr>
              <w:tabs>
                <w:tab w:val="left" w:pos="350"/>
              </w:tabs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2F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Общественный негосударственный финансовый контроль.</w:t>
            </w:r>
          </w:p>
          <w:p w14:paraId="41FF595F" w14:textId="72D69688" w:rsidR="0068645C" w:rsidRPr="00DD49EA" w:rsidRDefault="0068645C" w:rsidP="000D2FA8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7C145FCF" w14:textId="02CB3A49" w:rsidR="0068645C" w:rsidRPr="0054038E" w:rsidRDefault="0068645C" w:rsidP="0068645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3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Подготовка ответов на вопросы по теме занятия из рабочей программы дисциплины, изучение рекомендованных к занятию </w:t>
            </w:r>
            <w:r w:rsidRPr="005403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нормативных правовых актов и литературных источников, подготовка к решению практических и ситуационных задач</w:t>
            </w:r>
          </w:p>
          <w:p w14:paraId="34AC8149" w14:textId="77777777" w:rsidR="0068645C" w:rsidRPr="0054038E" w:rsidRDefault="0068645C" w:rsidP="0068645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45C" w:rsidRPr="0054038E" w14:paraId="4A0FBAA8" w14:textId="77777777" w:rsidTr="0031605F">
        <w:trPr>
          <w:trHeight w:val="20"/>
        </w:trPr>
        <w:tc>
          <w:tcPr>
            <w:tcW w:w="1985" w:type="dxa"/>
            <w:shd w:val="clear" w:color="auto" w:fill="auto"/>
          </w:tcPr>
          <w:p w14:paraId="2FAF9A5A" w14:textId="70F45106" w:rsidR="0068645C" w:rsidRPr="0054038E" w:rsidRDefault="0068645C" w:rsidP="0068645C">
            <w:pPr>
              <w:widowControl w:val="0"/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721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Тема 3. Бюджет и бюджетное право</w:t>
            </w:r>
            <w:r w:rsidRPr="008721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03" w:type="dxa"/>
            <w:shd w:val="clear" w:color="auto" w:fill="auto"/>
          </w:tcPr>
          <w:p w14:paraId="05973BEF" w14:textId="77777777" w:rsidR="00702D28" w:rsidRPr="00702D28" w:rsidRDefault="0045241A" w:rsidP="00702D28">
            <w:pPr>
              <w:pStyle w:val="a8"/>
              <w:widowControl w:val="0"/>
              <w:numPr>
                <w:ilvl w:val="0"/>
                <w:numId w:val="20"/>
              </w:numPr>
              <w:spacing w:after="0" w:line="240" w:lineRule="auto"/>
              <w:contextualSpacing/>
              <w:jc w:val="left"/>
              <w:rPr>
                <w:sz w:val="24"/>
              </w:rPr>
            </w:pPr>
            <w:r w:rsidRPr="00DD49EA">
              <w:rPr>
                <w:color w:val="000000" w:themeColor="text1"/>
                <w:sz w:val="24"/>
              </w:rPr>
              <w:t xml:space="preserve">Правовое регулирование межбюджетных отношений. </w:t>
            </w:r>
          </w:p>
          <w:p w14:paraId="40C769AF" w14:textId="77777777" w:rsidR="00702D28" w:rsidRPr="00702D28" w:rsidRDefault="0045241A" w:rsidP="00702D28">
            <w:pPr>
              <w:pStyle w:val="a8"/>
              <w:widowControl w:val="0"/>
              <w:numPr>
                <w:ilvl w:val="0"/>
                <w:numId w:val="20"/>
              </w:numPr>
              <w:spacing w:after="0" w:line="240" w:lineRule="auto"/>
              <w:contextualSpacing/>
              <w:jc w:val="left"/>
              <w:rPr>
                <w:sz w:val="24"/>
              </w:rPr>
            </w:pPr>
            <w:r w:rsidRPr="00DD49EA">
              <w:rPr>
                <w:color w:val="000000" w:themeColor="text1"/>
                <w:sz w:val="24"/>
              </w:rPr>
              <w:t xml:space="preserve">Межбюджетные трансферты. </w:t>
            </w:r>
          </w:p>
          <w:p w14:paraId="32AF9B3D" w14:textId="77777777" w:rsidR="00702D28" w:rsidRPr="00702D28" w:rsidRDefault="0045241A" w:rsidP="00702D28">
            <w:pPr>
              <w:pStyle w:val="a8"/>
              <w:widowControl w:val="0"/>
              <w:numPr>
                <w:ilvl w:val="0"/>
                <w:numId w:val="20"/>
              </w:numPr>
              <w:spacing w:after="0" w:line="240" w:lineRule="auto"/>
              <w:contextualSpacing/>
              <w:jc w:val="left"/>
              <w:rPr>
                <w:sz w:val="24"/>
              </w:rPr>
            </w:pPr>
            <w:r w:rsidRPr="00DD49EA">
              <w:rPr>
                <w:color w:val="000000" w:themeColor="text1"/>
                <w:sz w:val="24"/>
              </w:rPr>
              <w:t xml:space="preserve">Роль государственных внебюджетных фондов в бюджетном законодательстве РФ, их виды, порядок и особенности формирования. </w:t>
            </w:r>
          </w:p>
          <w:p w14:paraId="6EFF854D" w14:textId="4D49E3D1" w:rsidR="0045241A" w:rsidRPr="008B43B4" w:rsidRDefault="0045241A" w:rsidP="00702D28">
            <w:pPr>
              <w:pStyle w:val="a8"/>
              <w:widowControl w:val="0"/>
              <w:numPr>
                <w:ilvl w:val="0"/>
                <w:numId w:val="20"/>
              </w:numPr>
              <w:spacing w:after="0" w:line="240" w:lineRule="auto"/>
              <w:contextualSpacing/>
              <w:jc w:val="left"/>
              <w:rPr>
                <w:sz w:val="24"/>
              </w:rPr>
            </w:pPr>
            <w:r w:rsidRPr="00DD49EA">
              <w:rPr>
                <w:color w:val="000000" w:themeColor="text1"/>
                <w:sz w:val="24"/>
              </w:rPr>
              <w:t>Доходы, расходы и источники финансирования дефицита бюджетов государственных внебюджетных фондов.</w:t>
            </w:r>
          </w:p>
          <w:p w14:paraId="26B5BA25" w14:textId="51ECBFE1" w:rsidR="008B43B4" w:rsidRPr="00DD49EA" w:rsidRDefault="008B43B4" w:rsidP="00702D28">
            <w:pPr>
              <w:pStyle w:val="a8"/>
              <w:widowControl w:val="0"/>
              <w:numPr>
                <w:ilvl w:val="0"/>
                <w:numId w:val="20"/>
              </w:numPr>
              <w:spacing w:after="0" w:line="240" w:lineRule="auto"/>
              <w:contextualSpacing/>
              <w:jc w:val="left"/>
              <w:rPr>
                <w:sz w:val="24"/>
              </w:rPr>
            </w:pPr>
            <w:r>
              <w:rPr>
                <w:color w:val="000000" w:themeColor="text1"/>
                <w:sz w:val="24"/>
              </w:rPr>
              <w:t>Государственный (муниципальный) кредит.</w:t>
            </w:r>
          </w:p>
          <w:p w14:paraId="029A05C8" w14:textId="45026914" w:rsidR="0068645C" w:rsidRPr="00DD49EA" w:rsidRDefault="0068645C" w:rsidP="000D2FA8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D49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</w:tcPr>
          <w:p w14:paraId="69DC78B6" w14:textId="4987A68D" w:rsidR="0068645C" w:rsidRPr="0054038E" w:rsidRDefault="0068645C" w:rsidP="0068645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38E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актов, судебной практики и литературных источников, подготовка к решению практических и ситуационных задач</w:t>
            </w:r>
          </w:p>
        </w:tc>
      </w:tr>
      <w:tr w:rsidR="0068645C" w:rsidRPr="0054038E" w14:paraId="552DDD9F" w14:textId="77777777" w:rsidTr="0031605F">
        <w:trPr>
          <w:trHeight w:val="20"/>
        </w:trPr>
        <w:tc>
          <w:tcPr>
            <w:tcW w:w="1985" w:type="dxa"/>
            <w:shd w:val="clear" w:color="auto" w:fill="auto"/>
          </w:tcPr>
          <w:p w14:paraId="2520399A" w14:textId="67D5557A" w:rsidR="0068645C" w:rsidRPr="0054038E" w:rsidRDefault="0068645C" w:rsidP="006864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7216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Тема 4. Правовое регулирование бюджетного процесса в Российской Федерации</w:t>
            </w:r>
            <w:r w:rsidRPr="008721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  <w:shd w:val="clear" w:color="auto" w:fill="auto"/>
          </w:tcPr>
          <w:p w14:paraId="53D192E1" w14:textId="77777777" w:rsidR="00702D28" w:rsidRPr="00702D28" w:rsidRDefault="00C62AB2" w:rsidP="00702D28">
            <w:pPr>
              <w:pStyle w:val="a3"/>
              <w:widowControl w:val="0"/>
              <w:numPr>
                <w:ilvl w:val="0"/>
                <w:numId w:val="21"/>
              </w:numPr>
              <w:spacing w:after="0" w:line="240" w:lineRule="auto"/>
              <w:rPr>
                <w:sz w:val="24"/>
                <w:szCs w:val="24"/>
              </w:rPr>
            </w:pPr>
            <w:r w:rsidRPr="00702D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Государственный и муниципальный финансовый контроль, осуществляемый на всех стадиях бюджетного процесса. </w:t>
            </w:r>
          </w:p>
          <w:p w14:paraId="5B90F65A" w14:textId="6FD830B5" w:rsidR="00C62AB2" w:rsidRPr="00702D28" w:rsidRDefault="00C62AB2" w:rsidP="00702D28">
            <w:pPr>
              <w:pStyle w:val="a3"/>
              <w:widowControl w:val="0"/>
              <w:numPr>
                <w:ilvl w:val="0"/>
                <w:numId w:val="21"/>
              </w:numPr>
              <w:spacing w:after="0" w:line="240" w:lineRule="auto"/>
              <w:rPr>
                <w:sz w:val="24"/>
                <w:szCs w:val="24"/>
              </w:rPr>
            </w:pPr>
            <w:r w:rsidRPr="00702D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Правовое регулирование бюджетного процесса государственных внебюджетных фондов.</w:t>
            </w:r>
          </w:p>
          <w:p w14:paraId="1CA95103" w14:textId="551FFF64" w:rsidR="0068645C" w:rsidRPr="00DD49EA" w:rsidRDefault="0068645C" w:rsidP="000D2FA8">
            <w:pPr>
              <w:pStyle w:val="a8"/>
              <w:widowControl w:val="0"/>
              <w:spacing w:after="0" w:line="240" w:lineRule="auto"/>
              <w:ind w:left="0" w:firstLine="0"/>
              <w:contextualSpacing/>
              <w:jc w:val="left"/>
              <w:rPr>
                <w:rFonts w:eastAsiaTheme="minorHAnsi"/>
                <w:sz w:val="24"/>
                <w:lang w:eastAsia="en-US"/>
              </w:rPr>
            </w:pPr>
            <w:r w:rsidRPr="00DD49EA">
              <w:rPr>
                <w:sz w:val="24"/>
              </w:rPr>
              <w:t xml:space="preserve"> </w:t>
            </w:r>
          </w:p>
        </w:tc>
        <w:tc>
          <w:tcPr>
            <w:tcW w:w="3260" w:type="dxa"/>
          </w:tcPr>
          <w:p w14:paraId="2695A028" w14:textId="43008E6C" w:rsidR="0068645C" w:rsidRPr="0054038E" w:rsidRDefault="0068645C" w:rsidP="0068645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38E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актов, судебной практики и литературных источников, подбор материала к групповой дискуссии, подготовка к решению практических и ситуационных задач</w:t>
            </w:r>
            <w:r w:rsidR="006001CB">
              <w:rPr>
                <w:rFonts w:ascii="Times New Roman" w:hAnsi="Times New Roman" w:cs="Times New Roman"/>
                <w:sz w:val="24"/>
                <w:szCs w:val="24"/>
              </w:rPr>
              <w:t>, подготовка к деловой игре</w:t>
            </w:r>
          </w:p>
        </w:tc>
      </w:tr>
      <w:tr w:rsidR="0068645C" w:rsidRPr="0054038E" w14:paraId="13AB3FBC" w14:textId="77777777" w:rsidTr="0031605F">
        <w:trPr>
          <w:trHeight w:val="20"/>
        </w:trPr>
        <w:tc>
          <w:tcPr>
            <w:tcW w:w="1985" w:type="dxa"/>
            <w:shd w:val="clear" w:color="auto" w:fill="auto"/>
          </w:tcPr>
          <w:p w14:paraId="08FA0780" w14:textId="0AB6D3A2" w:rsidR="0068645C" w:rsidRPr="0054038E" w:rsidRDefault="0068645C" w:rsidP="006864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216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Тема 5. Налоговое право Российской Федерации</w:t>
            </w:r>
          </w:p>
        </w:tc>
        <w:tc>
          <w:tcPr>
            <w:tcW w:w="5103" w:type="dxa"/>
            <w:shd w:val="clear" w:color="auto" w:fill="auto"/>
          </w:tcPr>
          <w:p w14:paraId="23448C4A" w14:textId="77777777" w:rsidR="00702D28" w:rsidRPr="00702D28" w:rsidRDefault="00C50AE7" w:rsidP="00702D28">
            <w:pPr>
              <w:pStyle w:val="a3"/>
              <w:widowControl w:val="0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2D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Правовое регулирование порядка установления и введения федеральных, региональных и местных налогов. </w:t>
            </w:r>
          </w:p>
          <w:p w14:paraId="3FCE30B5" w14:textId="77777777" w:rsidR="00702D28" w:rsidRPr="00702D28" w:rsidRDefault="00C50AE7" w:rsidP="00702D28">
            <w:pPr>
              <w:pStyle w:val="a3"/>
              <w:widowControl w:val="0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2D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Правовое регулирование федеральных налогов, региональных и местных налогов и их характеристика. </w:t>
            </w:r>
          </w:p>
          <w:p w14:paraId="0AD2F3CF" w14:textId="77777777" w:rsidR="00702D28" w:rsidRPr="00702D28" w:rsidRDefault="00C50AE7" w:rsidP="00702D28">
            <w:pPr>
              <w:pStyle w:val="a3"/>
              <w:widowControl w:val="0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2D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Понятие, правовые основы и специфика применения специальных налоговых режимов. </w:t>
            </w:r>
          </w:p>
          <w:p w14:paraId="7F217B62" w14:textId="77777777" w:rsidR="00702D28" w:rsidRPr="00702D28" w:rsidRDefault="00C50AE7" w:rsidP="00702D28">
            <w:pPr>
              <w:pStyle w:val="a3"/>
              <w:widowControl w:val="0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2D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Система налогов и сборов РФ, налоговая система РФ.</w:t>
            </w:r>
            <w:r w:rsidRPr="00702D2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1C8B8C96" w14:textId="59DFF0B0" w:rsidR="0068645C" w:rsidRPr="00702D28" w:rsidRDefault="00C50AE7" w:rsidP="00702D28">
            <w:pPr>
              <w:pStyle w:val="a3"/>
              <w:widowControl w:val="0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2D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Правовое регулирование налогового контроля, формы и методы его проведения.</w:t>
            </w:r>
          </w:p>
        </w:tc>
        <w:tc>
          <w:tcPr>
            <w:tcW w:w="3260" w:type="dxa"/>
          </w:tcPr>
          <w:p w14:paraId="309D0A92" w14:textId="04B2453B" w:rsidR="0068645C" w:rsidRPr="0054038E" w:rsidRDefault="0068645C" w:rsidP="0068645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038E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работа со справочно-правовыми системами, изучение рекомендованных к занятию нормативных правовых актов, судебной практики, литературных источников, подготовка к решению практических и ситуационных задач</w:t>
            </w:r>
          </w:p>
        </w:tc>
      </w:tr>
      <w:tr w:rsidR="0068645C" w:rsidRPr="0054038E" w14:paraId="6DDEADF0" w14:textId="77777777" w:rsidTr="0031605F">
        <w:trPr>
          <w:trHeight w:val="20"/>
        </w:trPr>
        <w:tc>
          <w:tcPr>
            <w:tcW w:w="1985" w:type="dxa"/>
            <w:shd w:val="clear" w:color="auto" w:fill="auto"/>
          </w:tcPr>
          <w:p w14:paraId="6AD2AF10" w14:textId="442DAE3E" w:rsidR="0068645C" w:rsidRPr="0054038E" w:rsidRDefault="0068645C" w:rsidP="006864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7216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Тема 6. Правовое регулирование банковской </w:t>
            </w:r>
            <w:r w:rsidRPr="0087216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деятельности в Российской Федерации</w:t>
            </w:r>
          </w:p>
        </w:tc>
        <w:tc>
          <w:tcPr>
            <w:tcW w:w="5103" w:type="dxa"/>
            <w:shd w:val="clear" w:color="auto" w:fill="auto"/>
          </w:tcPr>
          <w:p w14:paraId="4D8E24FA" w14:textId="77777777" w:rsidR="00702D28" w:rsidRDefault="00BA38CE" w:rsidP="00702D28">
            <w:pPr>
              <w:pStyle w:val="a3"/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2D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Условия и порядок осуществления эмиссии. </w:t>
            </w:r>
          </w:p>
          <w:p w14:paraId="266CEE34" w14:textId="77777777" w:rsidR="00702D28" w:rsidRDefault="00BA38CE" w:rsidP="00702D28">
            <w:pPr>
              <w:pStyle w:val="a3"/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2D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Правовые основы наличного и безналичного денежного обращения. </w:t>
            </w:r>
          </w:p>
          <w:p w14:paraId="2B8794F2" w14:textId="34E495C2" w:rsidR="00BA38CE" w:rsidRDefault="00BA38CE" w:rsidP="00702D28">
            <w:pPr>
              <w:pStyle w:val="a3"/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2D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Правовые основы безналичных расчетов, их виды, правовой статус субъектов </w:t>
            </w:r>
            <w:r w:rsidR="008B43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национальной платежной системы.</w:t>
            </w:r>
          </w:p>
          <w:p w14:paraId="4051FEDB" w14:textId="37BC11AA" w:rsidR="008B43B4" w:rsidRPr="00702D28" w:rsidRDefault="008B43B4" w:rsidP="00702D28">
            <w:pPr>
              <w:pStyle w:val="a3"/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Банковский кредит.</w:t>
            </w:r>
          </w:p>
          <w:p w14:paraId="47A95806" w14:textId="5E87685E" w:rsidR="0068645C" w:rsidRPr="00DD49EA" w:rsidRDefault="0068645C" w:rsidP="000D2FA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60" w:type="dxa"/>
          </w:tcPr>
          <w:p w14:paraId="46A2C7FA" w14:textId="46169517" w:rsidR="0068645C" w:rsidRPr="0054038E" w:rsidRDefault="0068645C" w:rsidP="0068645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03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Подготовка ответов на вопросы по теме занятия из рабочей программы дисциплины, изучение </w:t>
            </w:r>
            <w:r w:rsidRPr="005403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рекомендованных к занятию нормативных правовых актов, судебной практики и литературных источников, подбор материала к групповой дискуссии</w:t>
            </w:r>
          </w:p>
        </w:tc>
      </w:tr>
      <w:tr w:rsidR="0068645C" w:rsidRPr="0054038E" w14:paraId="171210BA" w14:textId="77777777" w:rsidTr="0031605F">
        <w:trPr>
          <w:trHeight w:val="20"/>
        </w:trPr>
        <w:tc>
          <w:tcPr>
            <w:tcW w:w="1985" w:type="dxa"/>
            <w:shd w:val="clear" w:color="auto" w:fill="auto"/>
          </w:tcPr>
          <w:p w14:paraId="7DBC7709" w14:textId="2782477B" w:rsidR="0068645C" w:rsidRPr="0054038E" w:rsidRDefault="0068645C" w:rsidP="006864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7216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Тема 7. Правовые основы валютного регулирования и валютного контроля в Российской Федерации</w:t>
            </w:r>
          </w:p>
        </w:tc>
        <w:tc>
          <w:tcPr>
            <w:tcW w:w="5103" w:type="dxa"/>
            <w:shd w:val="clear" w:color="auto" w:fill="auto"/>
          </w:tcPr>
          <w:p w14:paraId="1117C290" w14:textId="77777777" w:rsidR="00A96AE1" w:rsidRPr="00A96AE1" w:rsidRDefault="00BA38CE" w:rsidP="00A96AE1">
            <w:pPr>
              <w:pStyle w:val="a3"/>
              <w:widowControl w:val="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6A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Правовые основы валютного регулирования. </w:t>
            </w:r>
          </w:p>
          <w:p w14:paraId="24887FFA" w14:textId="77777777" w:rsidR="00A96AE1" w:rsidRPr="00A96AE1" w:rsidRDefault="00BA38CE" w:rsidP="00A96AE1">
            <w:pPr>
              <w:pStyle w:val="a3"/>
              <w:widowControl w:val="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6A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Органы, осуществляющие валютное регулирование. </w:t>
            </w:r>
          </w:p>
          <w:p w14:paraId="256223F0" w14:textId="77777777" w:rsidR="00A96AE1" w:rsidRPr="00A96AE1" w:rsidRDefault="00BA38CE" w:rsidP="00A96AE1">
            <w:pPr>
              <w:pStyle w:val="a3"/>
              <w:widowControl w:val="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6A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Понятие и содержание валютного контроля. </w:t>
            </w:r>
          </w:p>
          <w:p w14:paraId="22392E4F" w14:textId="77777777" w:rsidR="00A96AE1" w:rsidRPr="00A96AE1" w:rsidRDefault="00BA38CE" w:rsidP="00A96AE1">
            <w:pPr>
              <w:pStyle w:val="a3"/>
              <w:widowControl w:val="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6A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Репатриация. </w:t>
            </w:r>
          </w:p>
          <w:p w14:paraId="4CB651C8" w14:textId="410970CD" w:rsidR="0068645C" w:rsidRPr="00A96AE1" w:rsidRDefault="00BA38CE" w:rsidP="00A96AE1">
            <w:pPr>
              <w:pStyle w:val="a3"/>
              <w:widowControl w:val="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6A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Органы и агенты валютного контроля, их права и обязанности.</w:t>
            </w:r>
          </w:p>
        </w:tc>
        <w:tc>
          <w:tcPr>
            <w:tcW w:w="3260" w:type="dxa"/>
          </w:tcPr>
          <w:p w14:paraId="096C33F6" w14:textId="6B627715" w:rsidR="0068645C" w:rsidRPr="0054038E" w:rsidRDefault="0068645C" w:rsidP="0068645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38E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работа со справочно-правовыми системами, изучение рекомендованных к занятию нормативных правовых актов, судебной практики, литературных источников, подготовка к решению практических и ситуационных задач</w:t>
            </w:r>
          </w:p>
        </w:tc>
      </w:tr>
      <w:tr w:rsidR="0068645C" w:rsidRPr="0054038E" w14:paraId="0A6F2685" w14:textId="77777777" w:rsidTr="0031605F">
        <w:trPr>
          <w:trHeight w:val="20"/>
        </w:trPr>
        <w:tc>
          <w:tcPr>
            <w:tcW w:w="1985" w:type="dxa"/>
            <w:shd w:val="clear" w:color="auto" w:fill="auto"/>
          </w:tcPr>
          <w:p w14:paraId="79DEAF8E" w14:textId="46F6EC72" w:rsidR="0068645C" w:rsidRPr="00B17D92" w:rsidRDefault="0068645C" w:rsidP="006864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7D9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Тема 8. Юридическая ответственность за нарушение финансового законодательства в Российской Федерации</w:t>
            </w:r>
          </w:p>
        </w:tc>
        <w:tc>
          <w:tcPr>
            <w:tcW w:w="5103" w:type="dxa"/>
            <w:shd w:val="clear" w:color="auto" w:fill="auto"/>
          </w:tcPr>
          <w:p w14:paraId="1B390ACF" w14:textId="6C2F91BD" w:rsidR="00A01533" w:rsidRPr="00A01533" w:rsidRDefault="00BA38CE" w:rsidP="00B17D92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7D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Понятие юридической ответственности за нарушение финансового</w:t>
            </w:r>
            <w:r w:rsidR="00A015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17D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законодательства. </w:t>
            </w:r>
          </w:p>
          <w:p w14:paraId="767B8DBD" w14:textId="7556BA61" w:rsidR="0068645C" w:rsidRPr="00B17D92" w:rsidRDefault="00BA38CE" w:rsidP="00B17D92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7D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 финансового правонарушения: объект, объективная сторона, субъект, субъективная сторона.</w:t>
            </w:r>
          </w:p>
        </w:tc>
        <w:tc>
          <w:tcPr>
            <w:tcW w:w="3260" w:type="dxa"/>
          </w:tcPr>
          <w:p w14:paraId="7CF97E4C" w14:textId="3B7F57C4" w:rsidR="0068645C" w:rsidRPr="0054038E" w:rsidRDefault="0068645C" w:rsidP="0068645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38E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литературных источников, подбор материала к групповой дискуссии, подготовка к решению практических и ситуационных задач</w:t>
            </w:r>
          </w:p>
        </w:tc>
      </w:tr>
    </w:tbl>
    <w:p w14:paraId="2077C7E5" w14:textId="3377D080" w:rsidR="006E2566" w:rsidRDefault="006E2566" w:rsidP="00D53385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16868622" w14:textId="77777777" w:rsidR="006E2566" w:rsidRPr="0054038E" w:rsidRDefault="006E2566" w:rsidP="00D53385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354203B5" w14:textId="2C558B89" w:rsidR="006D2390" w:rsidRPr="0054038E" w:rsidRDefault="006D2390" w:rsidP="00D53385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54038E">
        <w:rPr>
          <w:rFonts w:ascii="Times New Roman" w:hAnsi="Times New Roman" w:cs="Times New Roman"/>
          <w:b/>
          <w:sz w:val="28"/>
          <w:szCs w:val="24"/>
          <w:lang w:eastAsia="ru-RU"/>
        </w:rPr>
        <w:t>6.2. Перечень вопросов, заданий, тем для подготовки к текущему контролю</w:t>
      </w:r>
    </w:p>
    <w:p w14:paraId="5B266873" w14:textId="2F7B2513" w:rsidR="008D322E" w:rsidRPr="0054038E" w:rsidRDefault="008D322E" w:rsidP="00D53385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224A0E77" w14:textId="44C81E6F" w:rsidR="00915D2A" w:rsidRPr="0054038E" w:rsidRDefault="00915D2A" w:rsidP="00647591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54038E">
        <w:rPr>
          <w:rFonts w:ascii="Times New Roman" w:hAnsi="Times New Roman" w:cs="Times New Roman"/>
          <w:b/>
          <w:bCs/>
          <w:sz w:val="28"/>
        </w:rPr>
        <w:t>Перечень примерных тем</w:t>
      </w:r>
      <w:r w:rsidR="001808C7" w:rsidRPr="0054038E">
        <w:rPr>
          <w:rFonts w:ascii="Times New Roman" w:hAnsi="Times New Roman" w:cs="Times New Roman"/>
          <w:b/>
          <w:bCs/>
          <w:sz w:val="28"/>
        </w:rPr>
        <w:t xml:space="preserve"> </w:t>
      </w:r>
      <w:r w:rsidR="00871E24">
        <w:rPr>
          <w:rFonts w:ascii="Times New Roman" w:hAnsi="Times New Roman" w:cs="Times New Roman"/>
          <w:b/>
          <w:bCs/>
          <w:sz w:val="28"/>
        </w:rPr>
        <w:t>домашнего творческого задания</w:t>
      </w:r>
    </w:p>
    <w:p w14:paraId="3F4C5EB4" w14:textId="77777777" w:rsidR="00872022" w:rsidRDefault="00872022" w:rsidP="00647591">
      <w:pPr>
        <w:pStyle w:val="a3"/>
        <w:numPr>
          <w:ilvl w:val="0"/>
          <w:numId w:val="26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Контрольно-надзорные полномочия Банка России при осуществлении финансового контроля.</w:t>
      </w:r>
    </w:p>
    <w:p w14:paraId="2DF9B4F9" w14:textId="77777777" w:rsidR="00872022" w:rsidRDefault="00872022" w:rsidP="00647591">
      <w:pPr>
        <w:pStyle w:val="a3"/>
        <w:numPr>
          <w:ilvl w:val="0"/>
          <w:numId w:val="26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Финансовые платформы как участник рыночных правоотношений.</w:t>
      </w:r>
    </w:p>
    <w:p w14:paraId="1B72D803" w14:textId="107D4B9D" w:rsidR="00647591" w:rsidRDefault="00872022" w:rsidP="009810F0">
      <w:pPr>
        <w:pStyle w:val="a3"/>
        <w:numPr>
          <w:ilvl w:val="0"/>
          <w:numId w:val="26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47591" w:rsidRPr="009810F0">
        <w:rPr>
          <w:rFonts w:ascii="Times New Roman" w:hAnsi="Times New Roman" w:cs="Times New Roman"/>
          <w:sz w:val="28"/>
          <w:szCs w:val="28"/>
        </w:rPr>
        <w:t>Государственный финансовый контроль за использованием бюджетных средств государственными корпорациями</w:t>
      </w:r>
      <w:r w:rsidR="002E7158">
        <w:rPr>
          <w:rFonts w:ascii="Times New Roman" w:hAnsi="Times New Roman" w:cs="Times New Roman"/>
          <w:sz w:val="28"/>
          <w:szCs w:val="28"/>
        </w:rPr>
        <w:t>.</w:t>
      </w:r>
    </w:p>
    <w:p w14:paraId="1097D62A" w14:textId="77777777" w:rsidR="002E7158" w:rsidRDefault="002E7158" w:rsidP="009810F0">
      <w:pPr>
        <w:pStyle w:val="a3"/>
        <w:numPr>
          <w:ilvl w:val="0"/>
          <w:numId w:val="26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Роль цифровых платформ в финансовой сфере.</w:t>
      </w:r>
    </w:p>
    <w:p w14:paraId="1CB0BCFD" w14:textId="77777777" w:rsidR="000D0346" w:rsidRDefault="000D0346" w:rsidP="009810F0">
      <w:pPr>
        <w:pStyle w:val="a3"/>
        <w:numPr>
          <w:ilvl w:val="0"/>
          <w:numId w:val="26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Информационные технологии в Счетной палате Российской Федерации.</w:t>
      </w:r>
    </w:p>
    <w:p w14:paraId="4039E189" w14:textId="430BE5AF" w:rsidR="002E7158" w:rsidRPr="00B50CC1" w:rsidRDefault="00156020" w:rsidP="00B50CC1">
      <w:pPr>
        <w:pStyle w:val="a3"/>
        <w:numPr>
          <w:ilvl w:val="0"/>
          <w:numId w:val="26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Использование </w:t>
      </w:r>
      <w:r w:rsidR="006D6086">
        <w:rPr>
          <w:rFonts w:ascii="Times New Roman" w:hAnsi="Times New Roman" w:cs="Times New Roman"/>
          <w:sz w:val="28"/>
          <w:szCs w:val="28"/>
        </w:rPr>
        <w:t>цифровых финансовых</w:t>
      </w:r>
      <w:r>
        <w:rPr>
          <w:rFonts w:ascii="Times New Roman" w:hAnsi="Times New Roman" w:cs="Times New Roman"/>
          <w:sz w:val="28"/>
          <w:szCs w:val="28"/>
        </w:rPr>
        <w:t xml:space="preserve"> технологий для анализа данных в финансовой сфере.</w:t>
      </w:r>
      <w:r w:rsidR="002E7158" w:rsidRPr="00B50CC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791D36" w14:textId="75587C58" w:rsidR="00647591" w:rsidRDefault="00E06199" w:rsidP="00647591">
      <w:pPr>
        <w:pStyle w:val="a3"/>
        <w:numPr>
          <w:ilvl w:val="0"/>
          <w:numId w:val="26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инвестирования средств </w:t>
      </w:r>
      <w:r w:rsidR="00647591" w:rsidRPr="00CB6006">
        <w:rPr>
          <w:rFonts w:ascii="Times New Roman" w:hAnsi="Times New Roman" w:cs="Times New Roman"/>
          <w:sz w:val="28"/>
          <w:szCs w:val="28"/>
        </w:rPr>
        <w:t>Фонд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47591" w:rsidRPr="00CB6006">
        <w:rPr>
          <w:rFonts w:ascii="Times New Roman" w:hAnsi="Times New Roman" w:cs="Times New Roman"/>
          <w:sz w:val="28"/>
          <w:szCs w:val="28"/>
        </w:rPr>
        <w:t xml:space="preserve"> национального благосостояния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4527292" w14:textId="1C8F9172" w:rsidR="008B74B8" w:rsidRDefault="001C1407" w:rsidP="00647591">
      <w:pPr>
        <w:pStyle w:val="a3"/>
        <w:numPr>
          <w:ilvl w:val="0"/>
          <w:numId w:val="26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Государственный долг</w:t>
      </w:r>
      <w:r w:rsidR="00110D3C">
        <w:rPr>
          <w:rFonts w:ascii="Times New Roman" w:hAnsi="Times New Roman" w:cs="Times New Roman"/>
          <w:sz w:val="28"/>
          <w:szCs w:val="28"/>
        </w:rPr>
        <w:t xml:space="preserve"> и методология его управления: правовой аспект.</w:t>
      </w:r>
    </w:p>
    <w:p w14:paraId="1A626EEB" w14:textId="408C3E1E" w:rsidR="00647591" w:rsidRDefault="00647591" w:rsidP="00110D3C">
      <w:pPr>
        <w:pStyle w:val="a3"/>
        <w:numPr>
          <w:ilvl w:val="0"/>
          <w:numId w:val="26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110D3C">
        <w:rPr>
          <w:rFonts w:ascii="Times New Roman" w:hAnsi="Times New Roman" w:cs="Times New Roman"/>
          <w:sz w:val="28"/>
          <w:szCs w:val="28"/>
        </w:rPr>
        <w:t>Проектная деятельность как основа бюджетной деятельности государства</w:t>
      </w:r>
      <w:r w:rsidR="00110D3C">
        <w:rPr>
          <w:rFonts w:ascii="Times New Roman" w:hAnsi="Times New Roman" w:cs="Times New Roman"/>
          <w:sz w:val="28"/>
          <w:szCs w:val="28"/>
        </w:rPr>
        <w:t>.</w:t>
      </w:r>
    </w:p>
    <w:p w14:paraId="7E575F98" w14:textId="4B433E35" w:rsidR="00110D3C" w:rsidRDefault="00110D3C" w:rsidP="00110D3C">
      <w:pPr>
        <w:pStyle w:val="a3"/>
        <w:numPr>
          <w:ilvl w:val="0"/>
          <w:numId w:val="26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Автоматизированная система контроля «НДС-3» как основа эффективного администрирования налогов в Российской Федерации.</w:t>
      </w:r>
    </w:p>
    <w:p w14:paraId="04A86A89" w14:textId="28D79A6F" w:rsidR="00266DEC" w:rsidRPr="00110D3C" w:rsidRDefault="0087158B" w:rsidP="00110D3C">
      <w:pPr>
        <w:pStyle w:val="a3"/>
        <w:numPr>
          <w:ilvl w:val="0"/>
          <w:numId w:val="26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Роль и место а</w:t>
      </w:r>
      <w:r w:rsidR="00892C1D">
        <w:rPr>
          <w:rFonts w:ascii="Times New Roman" w:hAnsi="Times New Roman" w:cs="Times New Roman"/>
          <w:sz w:val="28"/>
          <w:szCs w:val="28"/>
        </w:rPr>
        <w:t>втоматизированн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892C1D">
        <w:rPr>
          <w:rFonts w:ascii="Times New Roman" w:hAnsi="Times New Roman" w:cs="Times New Roman"/>
          <w:sz w:val="28"/>
          <w:szCs w:val="28"/>
        </w:rPr>
        <w:t xml:space="preserve"> информационн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892C1D">
        <w:rPr>
          <w:rFonts w:ascii="Times New Roman" w:hAnsi="Times New Roman" w:cs="Times New Roman"/>
          <w:sz w:val="28"/>
          <w:szCs w:val="28"/>
        </w:rPr>
        <w:t xml:space="preserve"> систем</w:t>
      </w:r>
      <w:r>
        <w:rPr>
          <w:rFonts w:ascii="Times New Roman" w:hAnsi="Times New Roman" w:cs="Times New Roman"/>
          <w:sz w:val="28"/>
          <w:szCs w:val="28"/>
        </w:rPr>
        <w:t>ы</w:t>
      </w:r>
      <w:r w:rsidR="00892C1D">
        <w:rPr>
          <w:rFonts w:ascii="Times New Roman" w:hAnsi="Times New Roman" w:cs="Times New Roman"/>
          <w:sz w:val="28"/>
          <w:szCs w:val="28"/>
        </w:rPr>
        <w:t xml:space="preserve"> «Налог-3» </w:t>
      </w:r>
      <w:r>
        <w:rPr>
          <w:rFonts w:ascii="Times New Roman" w:hAnsi="Times New Roman" w:cs="Times New Roman"/>
          <w:sz w:val="28"/>
          <w:szCs w:val="28"/>
        </w:rPr>
        <w:t>в налоговой системе Российской Федерации при осуществлении налогового контроля.</w:t>
      </w:r>
      <w:r w:rsidR="00892C1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84BC8A9" w14:textId="7B926D2F" w:rsidR="00647591" w:rsidRPr="00CB6006" w:rsidRDefault="00647591" w:rsidP="00647591">
      <w:pPr>
        <w:pStyle w:val="a3"/>
        <w:numPr>
          <w:ilvl w:val="0"/>
          <w:numId w:val="26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CB6006">
        <w:rPr>
          <w:rFonts w:ascii="Times New Roman" w:hAnsi="Times New Roman" w:cs="Times New Roman"/>
          <w:sz w:val="28"/>
          <w:szCs w:val="28"/>
        </w:rPr>
        <w:t>Национальные проекты: понятие, особенности, п</w:t>
      </w:r>
      <w:r>
        <w:rPr>
          <w:rFonts w:ascii="Times New Roman" w:hAnsi="Times New Roman" w:cs="Times New Roman"/>
          <w:sz w:val="28"/>
          <w:szCs w:val="28"/>
        </w:rPr>
        <w:t>роблемы правового регулирования</w:t>
      </w:r>
      <w:r w:rsidR="00B6527E">
        <w:rPr>
          <w:rFonts w:ascii="Times New Roman" w:hAnsi="Times New Roman" w:cs="Times New Roman"/>
          <w:sz w:val="28"/>
          <w:szCs w:val="28"/>
        </w:rPr>
        <w:t>.</w:t>
      </w:r>
    </w:p>
    <w:p w14:paraId="4E5DCC64" w14:textId="3B73A314" w:rsidR="00647591" w:rsidRPr="00CB6006" w:rsidRDefault="00647591" w:rsidP="00647591">
      <w:pPr>
        <w:pStyle w:val="a3"/>
        <w:numPr>
          <w:ilvl w:val="0"/>
          <w:numId w:val="26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CB6006">
        <w:rPr>
          <w:rFonts w:ascii="Times New Roman" w:hAnsi="Times New Roman" w:cs="Times New Roman"/>
          <w:sz w:val="28"/>
          <w:szCs w:val="28"/>
        </w:rPr>
        <w:t>Государственные (муниципальные) программы: понятие, виды, порядок финан</w:t>
      </w:r>
      <w:r>
        <w:rPr>
          <w:rFonts w:ascii="Times New Roman" w:hAnsi="Times New Roman" w:cs="Times New Roman"/>
          <w:sz w:val="28"/>
          <w:szCs w:val="28"/>
        </w:rPr>
        <w:t>сирования, значение для бюджета</w:t>
      </w:r>
      <w:r w:rsidR="00B6527E">
        <w:rPr>
          <w:rFonts w:ascii="Times New Roman" w:hAnsi="Times New Roman" w:cs="Times New Roman"/>
          <w:sz w:val="28"/>
          <w:szCs w:val="28"/>
        </w:rPr>
        <w:t>.</w:t>
      </w:r>
    </w:p>
    <w:p w14:paraId="37E04DEC" w14:textId="5E440B9C" w:rsidR="00647591" w:rsidRDefault="00647591" w:rsidP="00647591">
      <w:pPr>
        <w:pStyle w:val="a3"/>
        <w:numPr>
          <w:ilvl w:val="0"/>
          <w:numId w:val="26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E4543">
        <w:rPr>
          <w:rFonts w:ascii="Times New Roman" w:hAnsi="Times New Roman" w:cs="Times New Roman"/>
          <w:sz w:val="28"/>
          <w:szCs w:val="28"/>
          <w:lang w:eastAsia="ru-RU"/>
        </w:rPr>
        <w:t xml:space="preserve">Новации </w:t>
      </w:r>
      <w:r w:rsidRPr="00CB6006">
        <w:rPr>
          <w:rFonts w:ascii="Times New Roman" w:hAnsi="Times New Roman" w:cs="Times New Roman"/>
          <w:sz w:val="28"/>
          <w:szCs w:val="28"/>
          <w:lang w:eastAsia="ru-RU"/>
        </w:rPr>
        <w:t>бюджетного законодательства в части казначейского обслуживания и системы казначейских платежей, государ</w:t>
      </w:r>
      <w:r>
        <w:rPr>
          <w:rFonts w:ascii="Times New Roman" w:hAnsi="Times New Roman" w:cs="Times New Roman"/>
          <w:sz w:val="28"/>
          <w:szCs w:val="28"/>
          <w:lang w:eastAsia="ru-RU"/>
        </w:rPr>
        <w:t>ственного финансового контроля</w:t>
      </w:r>
      <w:r w:rsidR="00B6527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331A2303" w14:textId="4BCD4FA2" w:rsidR="00647591" w:rsidRDefault="00647591" w:rsidP="00647591">
      <w:pPr>
        <w:pStyle w:val="a3"/>
        <w:numPr>
          <w:ilvl w:val="0"/>
          <w:numId w:val="26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6006">
        <w:rPr>
          <w:rFonts w:ascii="Times New Roman" w:hAnsi="Times New Roman" w:cs="Times New Roman"/>
          <w:sz w:val="28"/>
          <w:szCs w:val="28"/>
          <w:lang w:eastAsia="ru-RU"/>
        </w:rPr>
        <w:t>Цифровизация бюджетного процесса, публичные информационные системы в бюджетной сфере</w:t>
      </w:r>
      <w:r w:rsidR="00B6527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0CBE007C" w14:textId="1E74D80A" w:rsidR="00647591" w:rsidRDefault="00647591" w:rsidP="00647591">
      <w:pPr>
        <w:pStyle w:val="a3"/>
        <w:numPr>
          <w:ilvl w:val="0"/>
          <w:numId w:val="26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Цифровая бюджетная экосистема</w:t>
      </w:r>
      <w:r w:rsidR="00B6527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70255914" w14:textId="0390B77A" w:rsidR="00647591" w:rsidRDefault="00647591" w:rsidP="00647591">
      <w:pPr>
        <w:pStyle w:val="a3"/>
        <w:numPr>
          <w:ilvl w:val="0"/>
          <w:numId w:val="26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Цифровая налоговая экосистема</w:t>
      </w:r>
      <w:r w:rsidR="00B6527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5E8B922C" w14:textId="411271BA" w:rsidR="00647591" w:rsidRPr="000A0A21" w:rsidRDefault="00647591" w:rsidP="00647591">
      <w:pPr>
        <w:pStyle w:val="a3"/>
        <w:numPr>
          <w:ilvl w:val="0"/>
          <w:numId w:val="26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Порядок ведения и использования Государственной информационной системы о государственных и муниципальных платежах</w:t>
      </w:r>
      <w:r w:rsidR="00C85E51">
        <w:rPr>
          <w:rFonts w:ascii="Times New Roman" w:hAnsi="Times New Roman" w:cs="Times New Roman"/>
          <w:bCs/>
          <w:sz w:val="28"/>
          <w:szCs w:val="28"/>
        </w:rPr>
        <w:t>.</w:t>
      </w:r>
    </w:p>
    <w:p w14:paraId="35B75108" w14:textId="056B1B0A" w:rsidR="00C85E51" w:rsidRDefault="00F345C5" w:rsidP="00647591">
      <w:pPr>
        <w:pStyle w:val="a3"/>
        <w:numPr>
          <w:ilvl w:val="0"/>
          <w:numId w:val="26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Финансовые технологии в </w:t>
      </w:r>
      <w:r w:rsidR="00B52AC8">
        <w:rPr>
          <w:rFonts w:ascii="Times New Roman" w:hAnsi="Times New Roman" w:cs="Times New Roman"/>
          <w:sz w:val="28"/>
          <w:szCs w:val="28"/>
        </w:rPr>
        <w:t>банковской сфере.</w:t>
      </w:r>
    </w:p>
    <w:p w14:paraId="64BE97FA" w14:textId="4A2455AB" w:rsidR="00525336" w:rsidRDefault="00525336" w:rsidP="00647591">
      <w:pPr>
        <w:pStyle w:val="a3"/>
        <w:numPr>
          <w:ilvl w:val="0"/>
          <w:numId w:val="26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привлечения лица к юридической ответственности за нарушение финансового законодательства.</w:t>
      </w:r>
    </w:p>
    <w:p w14:paraId="213E6E7E" w14:textId="56E445E6" w:rsidR="00525336" w:rsidRDefault="00525336" w:rsidP="00647591">
      <w:pPr>
        <w:pStyle w:val="a3"/>
        <w:numPr>
          <w:ilvl w:val="0"/>
          <w:numId w:val="26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 восстановительные санкции в финансовом праве.</w:t>
      </w:r>
    </w:p>
    <w:p w14:paraId="3D8042B9" w14:textId="608AEFDE" w:rsidR="00525336" w:rsidRDefault="00A40647" w:rsidP="00647591">
      <w:pPr>
        <w:pStyle w:val="a3"/>
        <w:numPr>
          <w:ilvl w:val="0"/>
          <w:numId w:val="26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Правовой аспект привлечение лиц к уголовной ответственности за нарушение законодательства о финансовом мониторинге.</w:t>
      </w:r>
    </w:p>
    <w:p w14:paraId="050DCC61" w14:textId="7B416C5F" w:rsidR="00A40647" w:rsidRDefault="00A40647" w:rsidP="00647591">
      <w:pPr>
        <w:pStyle w:val="a3"/>
        <w:numPr>
          <w:ilvl w:val="0"/>
          <w:numId w:val="26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Коррупция в бюджетной сфере: проблемы выявления и привлечения к уголовной ответственности</w:t>
      </w:r>
      <w:r w:rsidR="008D6100">
        <w:rPr>
          <w:rFonts w:ascii="Times New Roman" w:hAnsi="Times New Roman" w:cs="Times New Roman"/>
          <w:sz w:val="28"/>
          <w:szCs w:val="28"/>
        </w:rPr>
        <w:t>.</w:t>
      </w:r>
    </w:p>
    <w:p w14:paraId="33D7DCC1" w14:textId="0CF12E3D" w:rsidR="00A40647" w:rsidRDefault="008D6100" w:rsidP="00647591">
      <w:pPr>
        <w:pStyle w:val="a3"/>
        <w:numPr>
          <w:ilvl w:val="0"/>
          <w:numId w:val="26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Противодействие коррупции в современных условиях цифровизации экономики.</w:t>
      </w:r>
    </w:p>
    <w:p w14:paraId="3DAFD117" w14:textId="7774E7D9" w:rsidR="008D6100" w:rsidRDefault="00454ECA" w:rsidP="004D3458">
      <w:pPr>
        <w:pStyle w:val="a3"/>
        <w:numPr>
          <w:ilvl w:val="0"/>
          <w:numId w:val="26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454ECA">
        <w:rPr>
          <w:rFonts w:ascii="Times New Roman" w:hAnsi="Times New Roman" w:cs="Times New Roman"/>
          <w:sz w:val="28"/>
          <w:szCs w:val="28"/>
        </w:rPr>
        <w:t>Духовно-нравственные основы развития финансово-экономической культуры.</w:t>
      </w:r>
    </w:p>
    <w:p w14:paraId="2CB89151" w14:textId="7080ADB5" w:rsidR="00454ECA" w:rsidRDefault="00454ECA" w:rsidP="003B4DB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394F510" w14:textId="2237F9F5" w:rsidR="003B4DB3" w:rsidRPr="004E2C96" w:rsidRDefault="003B4DB3" w:rsidP="003B4DB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2C96">
        <w:rPr>
          <w:rFonts w:ascii="Times New Roman" w:hAnsi="Times New Roman" w:cs="Times New Roman"/>
          <w:b/>
          <w:sz w:val="28"/>
          <w:szCs w:val="28"/>
        </w:rPr>
        <w:t>Примеры типовых практико-ориентированных заданий</w:t>
      </w:r>
    </w:p>
    <w:p w14:paraId="587CE120" w14:textId="54C506D8" w:rsidR="003B4DB3" w:rsidRDefault="004D3458" w:rsidP="003B4DB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</w:t>
      </w:r>
      <w:r w:rsidR="00587F4D">
        <w:rPr>
          <w:rFonts w:ascii="Times New Roman" w:hAnsi="Times New Roman" w:cs="Times New Roman"/>
          <w:sz w:val="28"/>
          <w:szCs w:val="28"/>
        </w:rPr>
        <w:t xml:space="preserve">По результатам финансового контроля, проводимого в отношении ГУП </w:t>
      </w:r>
      <w:r w:rsidR="009D5942">
        <w:rPr>
          <w:rFonts w:ascii="Times New Roman" w:hAnsi="Times New Roman" w:cs="Times New Roman"/>
          <w:sz w:val="28"/>
          <w:szCs w:val="28"/>
        </w:rPr>
        <w:t>«</w:t>
      </w:r>
      <w:r w:rsidR="00587F4D">
        <w:rPr>
          <w:rFonts w:ascii="Times New Roman" w:hAnsi="Times New Roman" w:cs="Times New Roman"/>
          <w:sz w:val="28"/>
          <w:szCs w:val="28"/>
        </w:rPr>
        <w:t>Север</w:t>
      </w:r>
      <w:r w:rsidR="009D5942">
        <w:rPr>
          <w:rFonts w:ascii="Times New Roman" w:hAnsi="Times New Roman" w:cs="Times New Roman"/>
          <w:sz w:val="28"/>
          <w:szCs w:val="28"/>
        </w:rPr>
        <w:t>»</w:t>
      </w:r>
      <w:r w:rsidR="00587F4D">
        <w:rPr>
          <w:rFonts w:ascii="Times New Roman" w:hAnsi="Times New Roman" w:cs="Times New Roman"/>
          <w:sz w:val="28"/>
          <w:szCs w:val="28"/>
        </w:rPr>
        <w:t xml:space="preserve"> в части правильности перечисления доходов ГУП в федеральный бюджет, было выявлено нарушение в нормативах перечисления денежных средств. Контролирующий орган полагал, что норматив отчислений не </w:t>
      </w:r>
      <w:r w:rsidR="009D5942">
        <w:rPr>
          <w:rFonts w:ascii="Times New Roman" w:hAnsi="Times New Roman" w:cs="Times New Roman"/>
          <w:sz w:val="28"/>
          <w:szCs w:val="28"/>
        </w:rPr>
        <w:t xml:space="preserve">может </w:t>
      </w:r>
      <w:r w:rsidR="00587F4D">
        <w:rPr>
          <w:rFonts w:ascii="Times New Roman" w:hAnsi="Times New Roman" w:cs="Times New Roman"/>
          <w:sz w:val="28"/>
          <w:szCs w:val="28"/>
        </w:rPr>
        <w:t>уменьшаться на величину расходных обязательств</w:t>
      </w:r>
      <w:r w:rsidR="009D59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5942">
        <w:rPr>
          <w:rFonts w:ascii="Times New Roman" w:hAnsi="Times New Roman" w:cs="Times New Roman"/>
          <w:sz w:val="28"/>
          <w:szCs w:val="28"/>
        </w:rPr>
        <w:t>ГУПа</w:t>
      </w:r>
      <w:proofErr w:type="spellEnd"/>
      <w:r w:rsidR="00587F4D">
        <w:rPr>
          <w:rFonts w:ascii="Times New Roman" w:hAnsi="Times New Roman" w:cs="Times New Roman"/>
          <w:sz w:val="28"/>
          <w:szCs w:val="28"/>
        </w:rPr>
        <w:t>, а в полном объеме перечисляться в соответствующий бюджет</w:t>
      </w:r>
      <w:r w:rsidR="009D5942">
        <w:rPr>
          <w:rFonts w:ascii="Times New Roman" w:hAnsi="Times New Roman" w:cs="Times New Roman"/>
          <w:sz w:val="28"/>
          <w:szCs w:val="28"/>
        </w:rPr>
        <w:t>ную системы Российской Федерации</w:t>
      </w:r>
      <w:r w:rsidR="00587F4D">
        <w:rPr>
          <w:rFonts w:ascii="Times New Roman" w:hAnsi="Times New Roman" w:cs="Times New Roman"/>
          <w:sz w:val="28"/>
          <w:szCs w:val="28"/>
        </w:rPr>
        <w:t>.</w:t>
      </w:r>
    </w:p>
    <w:p w14:paraId="25A47A51" w14:textId="32638DB3" w:rsidR="009D5942" w:rsidRPr="009D5942" w:rsidRDefault="009D5942" w:rsidP="003B4DB3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D5942">
        <w:rPr>
          <w:rFonts w:ascii="Times New Roman" w:hAnsi="Times New Roman" w:cs="Times New Roman"/>
          <w:i/>
          <w:sz w:val="28"/>
          <w:szCs w:val="28"/>
        </w:rPr>
        <w:tab/>
        <w:t>Проанализируйте ситуацию. Определите различия в объеме бюджетных обязательств государственных унитарных предприятий, бюджетных и автономных учреждения, казенных учреждений, направленных на перечисление доходов учреждений полностью или в части, в бюджетную систему Российской Федерации.</w:t>
      </w:r>
    </w:p>
    <w:p w14:paraId="617F2078" w14:textId="480E4449" w:rsidR="00587F4D" w:rsidRDefault="00587F4D" w:rsidP="003B4DB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D5942">
        <w:rPr>
          <w:rFonts w:ascii="Times New Roman" w:hAnsi="Times New Roman" w:cs="Times New Roman"/>
          <w:sz w:val="28"/>
          <w:szCs w:val="28"/>
        </w:rPr>
        <w:t>2.</w:t>
      </w:r>
      <w:r w:rsidR="00C44E4D">
        <w:rPr>
          <w:rFonts w:ascii="Times New Roman" w:hAnsi="Times New Roman" w:cs="Times New Roman"/>
          <w:sz w:val="28"/>
          <w:szCs w:val="28"/>
        </w:rPr>
        <w:t xml:space="preserve">Перед заключением договора, налогоплательщик обязан проверить своего контрагента на добросовестность. Контрагент должен обладать набором </w:t>
      </w:r>
      <w:r w:rsidR="002F7A28">
        <w:rPr>
          <w:rFonts w:ascii="Times New Roman" w:hAnsi="Times New Roman" w:cs="Times New Roman"/>
          <w:sz w:val="28"/>
          <w:szCs w:val="28"/>
        </w:rPr>
        <w:t>определенных характеристик, позволяющих сделать вывод о возможности заключения с ним сделки и последующего применения налоговых льгот и иных налоговых преференций при исполнении договора.</w:t>
      </w:r>
    </w:p>
    <w:p w14:paraId="665E82C7" w14:textId="32810C5D" w:rsidR="002F7A28" w:rsidRPr="002F7A28" w:rsidRDefault="002F7A28" w:rsidP="003B4DB3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7A28">
        <w:rPr>
          <w:rFonts w:ascii="Times New Roman" w:hAnsi="Times New Roman" w:cs="Times New Roman"/>
          <w:i/>
          <w:sz w:val="28"/>
          <w:szCs w:val="28"/>
        </w:rPr>
        <w:tab/>
        <w:t>Определите критерии благонадежного (добросовестного) контрагента. Сформулируйте последствия заключения сделки с недобросовестным контрагентом. Приведите примеры сервисов, электронных платформ и баз данных, способствующих выявлению и пресечению нарушений действующего законодательства в налоговой сфере, в рамках сформулированной преамбулы.</w:t>
      </w:r>
    </w:p>
    <w:p w14:paraId="1BC40E53" w14:textId="6352BD68" w:rsidR="002F7A28" w:rsidRDefault="002F7A28" w:rsidP="003B4DB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</w:t>
      </w:r>
      <w:r w:rsidR="001374C5">
        <w:rPr>
          <w:rFonts w:ascii="Times New Roman" w:hAnsi="Times New Roman" w:cs="Times New Roman"/>
          <w:sz w:val="28"/>
          <w:szCs w:val="28"/>
        </w:rPr>
        <w:t xml:space="preserve">Автономной некоммерческой организации «Космос» предоставили субсидию для выполнения государственного задания в рамках государственной программы – «Профессиональный рост молодежи в технологической сфере». Субсидия направлена для предоставления грандов молодежи, относящейся к </w:t>
      </w:r>
      <w:r w:rsidR="001374C5">
        <w:rPr>
          <w:rFonts w:ascii="Times New Roman" w:hAnsi="Times New Roman" w:cs="Times New Roman"/>
          <w:sz w:val="28"/>
          <w:szCs w:val="28"/>
        </w:rPr>
        <w:lastRenderedPageBreak/>
        <w:t>определенной категории и осуществляющей свою дея</w:t>
      </w:r>
      <w:r w:rsidR="00BA39E5">
        <w:rPr>
          <w:rFonts w:ascii="Times New Roman" w:hAnsi="Times New Roman" w:cs="Times New Roman"/>
          <w:sz w:val="28"/>
          <w:szCs w:val="28"/>
        </w:rPr>
        <w:t>тельность в определенной сфере, на конкурсной основе. Иванов</w:t>
      </w:r>
      <w:r w:rsidR="008B4C56">
        <w:rPr>
          <w:rFonts w:ascii="Times New Roman" w:hAnsi="Times New Roman" w:cs="Times New Roman"/>
          <w:sz w:val="28"/>
          <w:szCs w:val="28"/>
        </w:rPr>
        <w:t xml:space="preserve"> АА</w:t>
      </w:r>
      <w:r w:rsidR="00BA39E5">
        <w:rPr>
          <w:rFonts w:ascii="Times New Roman" w:hAnsi="Times New Roman" w:cs="Times New Roman"/>
          <w:sz w:val="28"/>
          <w:szCs w:val="28"/>
        </w:rPr>
        <w:t>, приняв участие в конкурсе,</w:t>
      </w:r>
      <w:r w:rsidR="00C406C2">
        <w:rPr>
          <w:rFonts w:ascii="Times New Roman" w:hAnsi="Times New Roman" w:cs="Times New Roman"/>
          <w:sz w:val="28"/>
          <w:szCs w:val="28"/>
        </w:rPr>
        <w:t xml:space="preserve"> получил грант.</w:t>
      </w:r>
    </w:p>
    <w:p w14:paraId="5B389F50" w14:textId="241BA63D" w:rsidR="00C406C2" w:rsidRPr="008B4C56" w:rsidRDefault="00C406C2" w:rsidP="003B4DB3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B4C56">
        <w:rPr>
          <w:rFonts w:ascii="Times New Roman" w:hAnsi="Times New Roman" w:cs="Times New Roman"/>
          <w:i/>
          <w:sz w:val="28"/>
          <w:szCs w:val="28"/>
        </w:rPr>
        <w:tab/>
      </w:r>
      <w:r w:rsidR="008B4C56" w:rsidRPr="008B4C56">
        <w:rPr>
          <w:rFonts w:ascii="Times New Roman" w:hAnsi="Times New Roman" w:cs="Times New Roman"/>
          <w:i/>
          <w:sz w:val="28"/>
          <w:szCs w:val="28"/>
        </w:rPr>
        <w:t>Предусматривает</w:t>
      </w:r>
      <w:r w:rsidRPr="008B4C56">
        <w:rPr>
          <w:rFonts w:ascii="Times New Roman" w:hAnsi="Times New Roman" w:cs="Times New Roman"/>
          <w:i/>
          <w:sz w:val="28"/>
          <w:szCs w:val="28"/>
        </w:rPr>
        <w:t xml:space="preserve"> ли грант, согласно условиям преамбулы,</w:t>
      </w:r>
      <w:r w:rsidR="008B4C56" w:rsidRPr="008B4C56">
        <w:rPr>
          <w:rFonts w:ascii="Times New Roman" w:hAnsi="Times New Roman" w:cs="Times New Roman"/>
          <w:i/>
          <w:sz w:val="28"/>
          <w:szCs w:val="28"/>
        </w:rPr>
        <w:t xml:space="preserve"> целевой характер? Как подтвердить использование денежных средств по целевому назначению? Предусматриваются ли неблагоприятные последствия для Иванова АА или АНО «Космос», в случае нецелевого использования бюджетных средств. Перечислите бюджетные меры принуждения, а также, иные меры ответственности за нарушение бюджетного законодательства в рамках рассматриваемого примера.</w:t>
      </w:r>
    </w:p>
    <w:p w14:paraId="550F5E56" w14:textId="058F4489" w:rsidR="006324AA" w:rsidRDefault="006324AA" w:rsidP="003B4DB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444DC23" w14:textId="76B32F43" w:rsidR="00BB1F90" w:rsidRPr="008D1823" w:rsidRDefault="008D1823" w:rsidP="00BB1F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1823">
        <w:rPr>
          <w:rFonts w:ascii="Times New Roman" w:hAnsi="Times New Roman" w:cs="Times New Roman"/>
          <w:b/>
          <w:sz w:val="28"/>
          <w:szCs w:val="28"/>
        </w:rPr>
        <w:t>Примеры типовых тестовых заданий</w:t>
      </w:r>
    </w:p>
    <w:p w14:paraId="74E26A66" w14:textId="71612A41" w:rsidR="00060FF4" w:rsidRPr="00A73DF3" w:rsidRDefault="00060FF4" w:rsidP="00060FF4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3DF3">
        <w:rPr>
          <w:rFonts w:ascii="Times New Roman" w:hAnsi="Times New Roman" w:cs="Times New Roman"/>
          <w:b/>
          <w:sz w:val="28"/>
          <w:szCs w:val="28"/>
        </w:rPr>
        <w:t>1.Финансовая система Российской Федерации включает:</w:t>
      </w:r>
    </w:p>
    <w:p w14:paraId="71CEB0E9" w14:textId="7190CEAB" w:rsidR="00060FF4" w:rsidRDefault="00060FF4" w:rsidP="00060FF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1)федеральный, региональный, местный бюджет</w:t>
      </w:r>
    </w:p>
    <w:p w14:paraId="31357374" w14:textId="1D0100C6" w:rsidR="008D1823" w:rsidRDefault="00060FF4" w:rsidP="00060FF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2)бюджеты государственных внебюджетных фондов</w:t>
      </w:r>
    </w:p>
    <w:p w14:paraId="4A875AD6" w14:textId="4D1B6D66" w:rsidR="00060FF4" w:rsidRDefault="00060FF4" w:rsidP="00060FF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3)фонды хозяйствующих субъектов</w:t>
      </w:r>
    </w:p>
    <w:p w14:paraId="3040CC28" w14:textId="0BB77F54" w:rsidR="00060FF4" w:rsidRDefault="00060FF4" w:rsidP="00060FF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4)фонды страхования</w:t>
      </w:r>
    </w:p>
    <w:p w14:paraId="199C7071" w14:textId="45649CF9" w:rsidR="00060FF4" w:rsidRDefault="00060FF4" w:rsidP="00060FF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5)государственный (муниципальный) кредит</w:t>
      </w:r>
    </w:p>
    <w:p w14:paraId="371E9283" w14:textId="6CDA739B" w:rsidR="00442F40" w:rsidRPr="00442F40" w:rsidRDefault="00A73DF3" w:rsidP="00060FF4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2F40">
        <w:rPr>
          <w:rFonts w:ascii="Times New Roman" w:hAnsi="Times New Roman" w:cs="Times New Roman"/>
          <w:b/>
          <w:sz w:val="28"/>
          <w:szCs w:val="28"/>
        </w:rPr>
        <w:t>2.</w:t>
      </w:r>
      <w:r w:rsidR="00442F40" w:rsidRPr="00442F40">
        <w:rPr>
          <w:rFonts w:ascii="Times New Roman" w:hAnsi="Times New Roman" w:cs="Times New Roman"/>
          <w:b/>
          <w:sz w:val="28"/>
          <w:szCs w:val="28"/>
        </w:rPr>
        <w:t>Бюджетная система Российской Федерации</w:t>
      </w:r>
      <w:r w:rsidR="00024BE7">
        <w:rPr>
          <w:rFonts w:ascii="Times New Roman" w:hAnsi="Times New Roman" w:cs="Times New Roman"/>
          <w:b/>
          <w:sz w:val="28"/>
          <w:szCs w:val="28"/>
        </w:rPr>
        <w:t xml:space="preserve"> включает</w:t>
      </w:r>
      <w:r w:rsidR="00442F40" w:rsidRPr="00442F40">
        <w:rPr>
          <w:rFonts w:ascii="Times New Roman" w:hAnsi="Times New Roman" w:cs="Times New Roman"/>
          <w:b/>
          <w:sz w:val="28"/>
          <w:szCs w:val="28"/>
        </w:rPr>
        <w:t>:</w:t>
      </w:r>
    </w:p>
    <w:p w14:paraId="3FEC493D" w14:textId="47DA17BF" w:rsidR="00442F40" w:rsidRDefault="00442F40" w:rsidP="00060FF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1)федеральный бюджет</w:t>
      </w:r>
    </w:p>
    <w:p w14:paraId="0062A59B" w14:textId="20C56253" w:rsidR="00442F40" w:rsidRDefault="00442F40" w:rsidP="00060FF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2)консолидированный бюджет</w:t>
      </w:r>
    </w:p>
    <w:p w14:paraId="5ADCF288" w14:textId="737A3D65" w:rsidR="00442F40" w:rsidRDefault="00442F40" w:rsidP="00060FF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3)бюджет фонда пенсионного и социального страхования</w:t>
      </w:r>
    </w:p>
    <w:p w14:paraId="2D86216E" w14:textId="77777777" w:rsidR="00442F40" w:rsidRDefault="00442F40" w:rsidP="00060FF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4)местный бюджет</w:t>
      </w:r>
    </w:p>
    <w:p w14:paraId="361F3741" w14:textId="77777777" w:rsidR="00442F40" w:rsidRDefault="00442F40" w:rsidP="00060FF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5)бюджет фонда обязательного медицинского страхования</w:t>
      </w:r>
    </w:p>
    <w:p w14:paraId="3FE6D7B8" w14:textId="391DA8A2" w:rsidR="00A73DF3" w:rsidRPr="00024BE7" w:rsidRDefault="00442F40" w:rsidP="00060FF4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4BE7">
        <w:rPr>
          <w:rFonts w:ascii="Times New Roman" w:hAnsi="Times New Roman" w:cs="Times New Roman"/>
          <w:b/>
          <w:sz w:val="28"/>
          <w:szCs w:val="28"/>
        </w:rPr>
        <w:t>3.</w:t>
      </w:r>
      <w:r w:rsidR="007045CC" w:rsidRPr="00024BE7">
        <w:rPr>
          <w:rFonts w:ascii="Times New Roman" w:hAnsi="Times New Roman" w:cs="Times New Roman"/>
          <w:b/>
          <w:sz w:val="28"/>
          <w:szCs w:val="28"/>
        </w:rPr>
        <w:t>Банковская система Российской Федерации</w:t>
      </w:r>
      <w:r w:rsidR="00024BE7">
        <w:rPr>
          <w:rFonts w:ascii="Times New Roman" w:hAnsi="Times New Roman" w:cs="Times New Roman"/>
          <w:b/>
          <w:sz w:val="28"/>
          <w:szCs w:val="28"/>
        </w:rPr>
        <w:t xml:space="preserve"> включает</w:t>
      </w:r>
      <w:r w:rsidR="007045CC" w:rsidRPr="00024BE7">
        <w:rPr>
          <w:rFonts w:ascii="Times New Roman" w:hAnsi="Times New Roman" w:cs="Times New Roman"/>
          <w:b/>
          <w:sz w:val="28"/>
          <w:szCs w:val="28"/>
        </w:rPr>
        <w:t>:</w:t>
      </w:r>
    </w:p>
    <w:p w14:paraId="215C5C99" w14:textId="66819FC1" w:rsidR="007045CC" w:rsidRDefault="00024BE7" w:rsidP="00060FF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1)Банк России</w:t>
      </w:r>
    </w:p>
    <w:p w14:paraId="15DAA760" w14:textId="6A52D7BE" w:rsidR="00024BE7" w:rsidRDefault="00024BE7" w:rsidP="00060FF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2)кредитные организации</w:t>
      </w:r>
    </w:p>
    <w:p w14:paraId="072B968D" w14:textId="5CDA2C77" w:rsidR="00024BE7" w:rsidRDefault="00024BE7" w:rsidP="00060FF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3)филиалы иностранных банков</w:t>
      </w:r>
    </w:p>
    <w:p w14:paraId="38E8BC9A" w14:textId="39C0CD03" w:rsidR="00024BE7" w:rsidRDefault="00024BE7" w:rsidP="00060FF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4)представительства иностранных банков</w:t>
      </w:r>
    </w:p>
    <w:p w14:paraId="3485CF72" w14:textId="626D3374" w:rsidR="00024BE7" w:rsidRDefault="00024BE7" w:rsidP="00060FF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5)банковское законодательство и банковскую инфраструктуру</w:t>
      </w:r>
    </w:p>
    <w:p w14:paraId="125BD232" w14:textId="456A9FD1" w:rsidR="00024BE7" w:rsidRPr="009315D4" w:rsidRDefault="00024BE7" w:rsidP="00060FF4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15D4">
        <w:rPr>
          <w:rFonts w:ascii="Times New Roman" w:hAnsi="Times New Roman" w:cs="Times New Roman"/>
          <w:b/>
          <w:sz w:val="28"/>
          <w:szCs w:val="28"/>
        </w:rPr>
        <w:lastRenderedPageBreak/>
        <w:t>4.Налоговая система Российской Федерации включает:</w:t>
      </w:r>
    </w:p>
    <w:p w14:paraId="2681E95F" w14:textId="668BAD2C" w:rsidR="00024BE7" w:rsidRDefault="00024BE7" w:rsidP="00060FF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1)систему налогов и сборов</w:t>
      </w:r>
    </w:p>
    <w:p w14:paraId="177F60B5" w14:textId="5CA47FC2" w:rsidR="00024BE7" w:rsidRDefault="00024BE7" w:rsidP="00060FF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2)институт налогового контроля</w:t>
      </w:r>
    </w:p>
    <w:p w14:paraId="1290DD21" w14:textId="77777777" w:rsidR="009315D4" w:rsidRDefault="00024BE7" w:rsidP="00060FF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9315D4">
        <w:rPr>
          <w:rFonts w:ascii="Times New Roman" w:hAnsi="Times New Roman" w:cs="Times New Roman"/>
          <w:sz w:val="28"/>
          <w:szCs w:val="28"/>
        </w:rPr>
        <w:t>законодательство Российской Федерации о налогах и сборах</w:t>
      </w:r>
    </w:p>
    <w:p w14:paraId="71B5EBB5" w14:textId="77777777" w:rsidR="009315D4" w:rsidRDefault="009315D4" w:rsidP="00060FF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4)налогооблагаемый состав</w:t>
      </w:r>
    </w:p>
    <w:p w14:paraId="2DC62007" w14:textId="76E8E16C" w:rsidR="00024BE7" w:rsidRDefault="009315D4" w:rsidP="00060FF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E279F1">
        <w:rPr>
          <w:rFonts w:ascii="Times New Roman" w:hAnsi="Times New Roman" w:cs="Times New Roman"/>
          <w:sz w:val="28"/>
          <w:szCs w:val="28"/>
        </w:rPr>
        <w:t>институт налоговой тайны</w:t>
      </w:r>
    </w:p>
    <w:p w14:paraId="5F1CE9F6" w14:textId="71BF5543" w:rsidR="00E279F1" w:rsidRPr="00A56787" w:rsidRDefault="00E279F1" w:rsidP="00060FF4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6787">
        <w:rPr>
          <w:rFonts w:ascii="Times New Roman" w:hAnsi="Times New Roman" w:cs="Times New Roman"/>
          <w:b/>
          <w:sz w:val="28"/>
          <w:szCs w:val="28"/>
        </w:rPr>
        <w:t>5.</w:t>
      </w:r>
      <w:r w:rsidR="00A56787" w:rsidRPr="00A56787">
        <w:rPr>
          <w:rFonts w:ascii="Times New Roman" w:hAnsi="Times New Roman" w:cs="Times New Roman"/>
          <w:b/>
          <w:sz w:val="28"/>
          <w:szCs w:val="28"/>
        </w:rPr>
        <w:t>Органами валютного контроля являются:</w:t>
      </w:r>
    </w:p>
    <w:p w14:paraId="5436D716" w14:textId="7BEEF756" w:rsidR="00A56787" w:rsidRDefault="00A56787" w:rsidP="00060FF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1)Банк России</w:t>
      </w:r>
    </w:p>
    <w:p w14:paraId="199390FF" w14:textId="187E0002" w:rsidR="00A56787" w:rsidRDefault="00A56787" w:rsidP="00060FF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2)Федеральная таможенная служба</w:t>
      </w:r>
    </w:p>
    <w:p w14:paraId="34D3005A" w14:textId="58C30E9A" w:rsidR="00A56787" w:rsidRDefault="00A56787" w:rsidP="00060FF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3)Федеральная налоговая служба</w:t>
      </w:r>
    </w:p>
    <w:p w14:paraId="4E141697" w14:textId="7241FBFE" w:rsidR="00A56787" w:rsidRDefault="00A56787" w:rsidP="00060FF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4)Правительство Российской Федерации</w:t>
      </w:r>
    </w:p>
    <w:p w14:paraId="686D3E5A" w14:textId="36B8D545" w:rsidR="00A56787" w:rsidRDefault="00A56787" w:rsidP="00060FF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5)Министерство финансов Российской Федерации</w:t>
      </w:r>
    </w:p>
    <w:p w14:paraId="1ED60A10" w14:textId="31350326" w:rsidR="003B74C3" w:rsidRPr="0054038E" w:rsidRDefault="003B74C3" w:rsidP="005575E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510D1F3" w14:textId="5E229544" w:rsidR="00903AA3" w:rsidRPr="0054038E" w:rsidRDefault="006D2390" w:rsidP="00D53385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038E">
        <w:rPr>
          <w:rFonts w:ascii="Times New Roman" w:hAnsi="Times New Roman" w:cs="Times New Roman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B17F92">
        <w:rPr>
          <w:rFonts w:ascii="Times New Roman" w:hAnsi="Times New Roman" w:cs="Times New Roman"/>
          <w:sz w:val="28"/>
          <w:szCs w:val="28"/>
        </w:rPr>
        <w:t>Кафедры</w:t>
      </w:r>
      <w:r w:rsidRPr="0054038E">
        <w:rPr>
          <w:rFonts w:ascii="Times New Roman" w:hAnsi="Times New Roman" w:cs="Times New Roman"/>
          <w:sz w:val="28"/>
          <w:szCs w:val="28"/>
        </w:rPr>
        <w:t xml:space="preserve"> </w:t>
      </w:r>
      <w:r w:rsidR="002C4ED5" w:rsidRPr="0054038E">
        <w:rPr>
          <w:rFonts w:ascii="Times New Roman" w:hAnsi="Times New Roman" w:cs="Times New Roman"/>
          <w:sz w:val="28"/>
          <w:szCs w:val="28"/>
        </w:rPr>
        <w:t>международного и публичного права</w:t>
      </w:r>
      <w:r w:rsidR="00540C1D">
        <w:rPr>
          <w:rFonts w:ascii="Times New Roman" w:hAnsi="Times New Roman" w:cs="Times New Roman"/>
          <w:sz w:val="28"/>
          <w:szCs w:val="28"/>
        </w:rPr>
        <w:t xml:space="preserve"> Юридического факультета</w:t>
      </w:r>
      <w:r w:rsidR="0090472A">
        <w:rPr>
          <w:rFonts w:ascii="Times New Roman" w:hAnsi="Times New Roman" w:cs="Times New Roman"/>
          <w:sz w:val="28"/>
          <w:szCs w:val="28"/>
        </w:rPr>
        <w:t>.</w:t>
      </w:r>
    </w:p>
    <w:p w14:paraId="08B16854" w14:textId="77777777" w:rsidR="00CE3859" w:rsidRDefault="00CE3859" w:rsidP="00D53385">
      <w:pPr>
        <w:pStyle w:val="a3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4C927108" w14:textId="7EA485E4" w:rsidR="006D2390" w:rsidRPr="0054038E" w:rsidRDefault="006D2390" w:rsidP="00D53385">
      <w:pPr>
        <w:pStyle w:val="a3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54038E">
        <w:rPr>
          <w:rFonts w:ascii="Times New Roman" w:hAnsi="Times New Roman" w:cs="Times New Roman"/>
          <w:b/>
          <w:sz w:val="28"/>
          <w:szCs w:val="24"/>
          <w:lang w:eastAsia="ru-RU"/>
        </w:rPr>
        <w:t>7.</w:t>
      </w:r>
      <w:r w:rsidRPr="0054038E">
        <w:rPr>
          <w:rFonts w:ascii="Times New Roman" w:hAnsi="Times New Roman" w:cs="Times New Roman"/>
          <w:b/>
          <w:sz w:val="28"/>
          <w:szCs w:val="24"/>
          <w:lang w:eastAsia="ru-RU"/>
        </w:rPr>
        <w:tab/>
        <w:t>Фонд оценочных средств для проведения промежуточной аттестации обучающихся по дисциплине</w:t>
      </w:r>
    </w:p>
    <w:p w14:paraId="7B1D030A" w14:textId="77777777" w:rsidR="00FF2E55" w:rsidRPr="0054038E" w:rsidRDefault="00FF2E55" w:rsidP="00D533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F22F6AC" w14:textId="77777777" w:rsidR="003757E1" w:rsidRPr="00AC574D" w:rsidRDefault="003757E1" w:rsidP="003757E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11776781"/>
      <w:r w:rsidRPr="00AC574D">
        <w:rPr>
          <w:rFonts w:ascii="Times New Roman" w:hAnsi="Times New Roman" w:cs="Times New Roman"/>
          <w:sz w:val="28"/>
          <w:szCs w:val="28"/>
        </w:rPr>
        <w:t>Перечень</w:t>
      </w:r>
      <w:r>
        <w:rPr>
          <w:rFonts w:ascii="Times New Roman" w:hAnsi="Times New Roman" w:cs="Times New Roman"/>
          <w:sz w:val="28"/>
          <w:szCs w:val="28"/>
        </w:rPr>
        <w:t xml:space="preserve">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3A4087B3" w14:textId="6717776E" w:rsidR="00CE3859" w:rsidRPr="0054038E" w:rsidRDefault="006D2390" w:rsidP="00D53385">
      <w:pPr>
        <w:pStyle w:val="1"/>
        <w:widowControl w:val="0"/>
        <w:tabs>
          <w:tab w:val="left" w:pos="360"/>
        </w:tabs>
        <w:spacing w:before="0" w:beforeAutospacing="0" w:after="0" w:afterAutospacing="0"/>
        <w:jc w:val="both"/>
        <w:rPr>
          <w:sz w:val="28"/>
          <w:szCs w:val="28"/>
        </w:rPr>
      </w:pPr>
      <w:r w:rsidRPr="0054038E">
        <w:rPr>
          <w:sz w:val="28"/>
        </w:rPr>
        <w:t xml:space="preserve">Перечень примерных контрольных заданий или иных материалов, необходимых для оценки индикаторов достижения компетенций, </w:t>
      </w:r>
      <w:r w:rsidRPr="0054038E">
        <w:rPr>
          <w:sz w:val="28"/>
          <w:szCs w:val="28"/>
        </w:rPr>
        <w:t>умений и знаний</w:t>
      </w:r>
      <w:bookmarkEnd w:id="1"/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985"/>
        <w:gridCol w:w="2693"/>
        <w:gridCol w:w="3544"/>
      </w:tblGrid>
      <w:tr w:rsidR="007E1ED1" w:rsidRPr="0054038E" w14:paraId="08CD9801" w14:textId="77777777" w:rsidTr="008F0EF3">
        <w:trPr>
          <w:trHeight w:val="20"/>
        </w:trPr>
        <w:tc>
          <w:tcPr>
            <w:tcW w:w="1701" w:type="dxa"/>
            <w:shd w:val="clear" w:color="auto" w:fill="auto"/>
          </w:tcPr>
          <w:p w14:paraId="6067B459" w14:textId="61BC826D" w:rsidR="007E1ED1" w:rsidRPr="0054038E" w:rsidRDefault="007E1ED1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4038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1985" w:type="dxa"/>
            <w:shd w:val="clear" w:color="auto" w:fill="auto"/>
          </w:tcPr>
          <w:p w14:paraId="057EA2C9" w14:textId="17E48730" w:rsidR="007E1ED1" w:rsidRPr="0054038E" w:rsidRDefault="007E1ED1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4038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  индикаторов достижения компетенции</w:t>
            </w:r>
          </w:p>
        </w:tc>
        <w:tc>
          <w:tcPr>
            <w:tcW w:w="2693" w:type="dxa"/>
            <w:shd w:val="clear" w:color="auto" w:fill="auto"/>
          </w:tcPr>
          <w:p w14:paraId="6637B470" w14:textId="77777777" w:rsidR="007E1ED1" w:rsidRPr="0054038E" w:rsidRDefault="007A69D7" w:rsidP="00D53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4038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Результаты обучения (</w:t>
            </w:r>
            <w:r w:rsidR="007E1ED1" w:rsidRPr="0054038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3544" w:type="dxa"/>
            <w:shd w:val="clear" w:color="auto" w:fill="auto"/>
          </w:tcPr>
          <w:p w14:paraId="0212081B" w14:textId="77777777" w:rsidR="007E1ED1" w:rsidRPr="00165F19" w:rsidRDefault="007E1ED1" w:rsidP="00165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65F1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411FED" w:rsidRPr="0054038E" w14:paraId="2BEB40EB" w14:textId="77777777" w:rsidTr="008F0EF3">
        <w:trPr>
          <w:trHeight w:val="20"/>
        </w:trPr>
        <w:tc>
          <w:tcPr>
            <w:tcW w:w="1701" w:type="dxa"/>
            <w:vMerge w:val="restart"/>
            <w:shd w:val="clear" w:color="auto" w:fill="auto"/>
          </w:tcPr>
          <w:p w14:paraId="7955EDCB" w14:textId="15C1E520" w:rsidR="00411FED" w:rsidRPr="00995FFE" w:rsidRDefault="00411FED" w:rsidP="0041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995FFE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на основе существующи</w:t>
            </w:r>
            <w:r w:rsidRPr="00995F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макроуровне</w:t>
            </w:r>
            <w:r w:rsidR="00C941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(ПКН-2)</w:t>
            </w:r>
          </w:p>
        </w:tc>
        <w:tc>
          <w:tcPr>
            <w:tcW w:w="1985" w:type="dxa"/>
            <w:shd w:val="clear" w:color="auto" w:fill="auto"/>
          </w:tcPr>
          <w:p w14:paraId="70907AD5" w14:textId="563B34EE" w:rsidR="00411FED" w:rsidRPr="00995FFE" w:rsidRDefault="00411FED" w:rsidP="00411FED">
            <w:pPr>
              <w:pStyle w:val="Default"/>
              <w:widowControl w:val="0"/>
              <w:ind w:left="28"/>
              <w:rPr>
                <w:b/>
                <w:highlight w:val="yellow"/>
              </w:rPr>
            </w:pPr>
            <w:r w:rsidRPr="00995FFE">
              <w:rPr>
                <w:spacing w:val="-6"/>
              </w:rPr>
              <w:lastRenderedPageBreak/>
              <w:t xml:space="preserve">Применяет нормативно-правовую базу, </w:t>
            </w:r>
            <w:r w:rsidRPr="00995FFE">
              <w:rPr>
                <w:spacing w:val="-6"/>
              </w:rPr>
              <w:lastRenderedPageBreak/>
              <w:t>регламентирующую порядок расчета финансово-экономических показателей</w:t>
            </w:r>
          </w:p>
        </w:tc>
        <w:tc>
          <w:tcPr>
            <w:tcW w:w="2693" w:type="dxa"/>
            <w:shd w:val="clear" w:color="auto" w:fill="auto"/>
          </w:tcPr>
          <w:p w14:paraId="386A7AF5" w14:textId="77777777" w:rsidR="00411FED" w:rsidRPr="00995FFE" w:rsidRDefault="00411FED" w:rsidP="00411FED">
            <w:pPr>
              <w:widowControl w:val="0"/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F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Знать:</w:t>
            </w:r>
            <w:r w:rsidRPr="00995FFE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источники финансового права; финансовую, </w:t>
            </w:r>
            <w:r w:rsidRPr="00995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налоговую и таможенно-тарифную политику Российской Федерации; позиции органов государственной власти в финансовой сфере; правоприменительную практику </w:t>
            </w:r>
          </w:p>
          <w:p w14:paraId="71C52168" w14:textId="67FBE371" w:rsidR="00411FED" w:rsidRPr="00995FFE" w:rsidRDefault="00411FED" w:rsidP="00411FED">
            <w:pPr>
              <w:widowControl w:val="0"/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995F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995FFE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правовой анализ источников финансового права, применять нормы финансового права при осуществлении профессиональной деятельности в финансовой сфере</w:t>
            </w:r>
          </w:p>
        </w:tc>
        <w:tc>
          <w:tcPr>
            <w:tcW w:w="3544" w:type="dxa"/>
            <w:shd w:val="clear" w:color="auto" w:fill="auto"/>
          </w:tcPr>
          <w:p w14:paraId="073F68A6" w14:textId="09B86726" w:rsidR="00411FED" w:rsidRDefault="00165F19" w:rsidP="00165F19">
            <w:pPr>
              <w:tabs>
                <w:tab w:val="left" w:pos="1418"/>
                <w:tab w:val="left" w:pos="3261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5F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Задание 1.</w:t>
            </w:r>
            <w:r w:rsidRPr="00165F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ПАО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поставила на экспорт трактор. Условия оплаты по договору (контракту)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– 100% оплата по истечении десяти дней с момента получения </w:t>
            </w:r>
            <w:r w:rsidR="008F0E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трактора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импортером. По истечении установленного срока контрагент ПАО оплату НЕ произвел. В связи с этим, налоговый орган привлек ПАО к административной ответственности за ненадлежащее выполнение требований валютного законодательства.</w:t>
            </w:r>
          </w:p>
          <w:p w14:paraId="329F7F81" w14:textId="0A3C9864" w:rsidR="00165F19" w:rsidRPr="008F0EF3" w:rsidRDefault="00165F19" w:rsidP="008F0EF3">
            <w:pPr>
              <w:tabs>
                <w:tab w:val="left" w:pos="1418"/>
                <w:tab w:val="left" w:pos="326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F0EF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Проанализируйте ситуацию. Имеет ли место нарушение вал</w:t>
            </w:r>
            <w:r w:rsidR="008F0EF3" w:rsidRPr="008F0EF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ютного законодательства? Составьте схему осуществления валютного контроля при экспорте товаров? Как можно минимизировать риски ненадлежащего исполнения контрагентом своих обязанностей?</w:t>
            </w:r>
          </w:p>
        </w:tc>
      </w:tr>
      <w:tr w:rsidR="00411FED" w:rsidRPr="0054038E" w14:paraId="5105EF3A" w14:textId="77777777" w:rsidTr="008F0EF3">
        <w:trPr>
          <w:trHeight w:val="20"/>
        </w:trPr>
        <w:tc>
          <w:tcPr>
            <w:tcW w:w="1701" w:type="dxa"/>
            <w:vMerge/>
            <w:shd w:val="clear" w:color="auto" w:fill="auto"/>
          </w:tcPr>
          <w:p w14:paraId="275AA77F" w14:textId="77777777" w:rsidR="00411FED" w:rsidRPr="00995FFE" w:rsidRDefault="00411FED" w:rsidP="0041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85" w:type="dxa"/>
            <w:shd w:val="clear" w:color="auto" w:fill="auto"/>
          </w:tcPr>
          <w:p w14:paraId="5BD8706D" w14:textId="4551491B" w:rsidR="00411FED" w:rsidRPr="00995FFE" w:rsidRDefault="00411FED" w:rsidP="00411FED">
            <w:pPr>
              <w:pStyle w:val="af6"/>
              <w:spacing w:before="0" w:beforeAutospacing="0" w:after="0" w:afterAutospacing="0"/>
              <w:rPr>
                <w:b/>
                <w:highlight w:val="yellow"/>
              </w:rPr>
            </w:pPr>
            <w:r w:rsidRPr="00995FFE">
              <w:rPr>
                <w:lang w:eastAsia="en-US"/>
              </w:rPr>
              <w:t>Производит расчет финансово-экономических показателей на макро-, мезо- и микроуровнях</w:t>
            </w:r>
          </w:p>
        </w:tc>
        <w:tc>
          <w:tcPr>
            <w:tcW w:w="2693" w:type="dxa"/>
            <w:shd w:val="clear" w:color="auto" w:fill="auto"/>
          </w:tcPr>
          <w:p w14:paraId="5A6E6F97" w14:textId="77777777" w:rsidR="00411FED" w:rsidRPr="00995FFE" w:rsidRDefault="00411FED" w:rsidP="00411FED">
            <w:pPr>
              <w:widowControl w:val="0"/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5FFE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995F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правовое обеспечение реализации правовых инструментов финансовой политики государства при</w:t>
            </w:r>
          </w:p>
          <w:p w14:paraId="59BBEB71" w14:textId="77777777" w:rsidR="00411FED" w:rsidRPr="00995FFE" w:rsidRDefault="00411FED" w:rsidP="00411FED">
            <w:pPr>
              <w:widowControl w:val="0"/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5FFE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государственном регулировании экономики</w:t>
            </w:r>
          </w:p>
          <w:p w14:paraId="195DF5C5" w14:textId="194423FF" w:rsidR="00411FED" w:rsidRPr="00995FFE" w:rsidRDefault="00411FED" w:rsidP="00411FED">
            <w:pPr>
              <w:widowControl w:val="0"/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995FFE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995F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применять правовые инструменты финансовой политики государства в рамках государственного регулирования экономики</w:t>
            </w:r>
          </w:p>
        </w:tc>
        <w:tc>
          <w:tcPr>
            <w:tcW w:w="3544" w:type="dxa"/>
            <w:shd w:val="clear" w:color="auto" w:fill="auto"/>
          </w:tcPr>
          <w:p w14:paraId="2422F3D7" w14:textId="77777777" w:rsidR="00411FED" w:rsidRDefault="00A5555D" w:rsidP="00165F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Задание 1. </w:t>
            </w:r>
            <w:r w:rsidRPr="00A555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Налогоплательщик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8447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обратился в налоговый орган с целью получения инвестиционного налогового кредита по налогу на прибыль организации с целью использования соответствующих денежных средств для модернизации производства. Налоговый орган отказал по тем основаниям, что деятельность налогоплательщика не относится к приоритетным отраслям экономики. Налогоплательщик обратился в суд.</w:t>
            </w:r>
          </w:p>
          <w:p w14:paraId="5EE39519" w14:textId="77777777" w:rsidR="0084477B" w:rsidRDefault="0084477B" w:rsidP="00165F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6167A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Проанализируйте ситуацию. </w:t>
            </w:r>
            <w:r w:rsidR="006167A2" w:rsidRPr="006167A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Сформулируйте последовательность действий</w:t>
            </w:r>
            <w:r w:rsidR="000B173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участников</w:t>
            </w:r>
            <w:r w:rsidR="006167A2" w:rsidRPr="006167A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, а также, условия предоставления данного инструмента налогоплательщику. Проанализируйте правомерность отказа налогоплательщику.</w:t>
            </w:r>
          </w:p>
          <w:p w14:paraId="44AA36D2" w14:textId="004B2BFF" w:rsidR="004B7DE8" w:rsidRPr="006167A2" w:rsidRDefault="004B7DE8" w:rsidP="00165F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11FED" w:rsidRPr="0054038E" w14:paraId="35643A05" w14:textId="77777777" w:rsidTr="008F0EF3">
        <w:trPr>
          <w:trHeight w:val="20"/>
        </w:trPr>
        <w:tc>
          <w:tcPr>
            <w:tcW w:w="1701" w:type="dxa"/>
            <w:vMerge/>
            <w:shd w:val="clear" w:color="auto" w:fill="auto"/>
          </w:tcPr>
          <w:p w14:paraId="569B5AB1" w14:textId="77777777" w:rsidR="00411FED" w:rsidRPr="00995FFE" w:rsidRDefault="00411FED" w:rsidP="0041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20F30EEC" w14:textId="6625AE39" w:rsidR="00411FED" w:rsidRPr="00995FFE" w:rsidRDefault="00411FED" w:rsidP="00411FED">
            <w:pPr>
              <w:pStyle w:val="31"/>
              <w:tabs>
                <w:tab w:val="left" w:pos="993"/>
                <w:tab w:val="left" w:pos="1066"/>
                <w:tab w:val="left" w:pos="1134"/>
              </w:tabs>
              <w:spacing w:after="0"/>
              <w:ind w:left="0" w:firstLine="0"/>
              <w:contextualSpacing/>
              <w:jc w:val="left"/>
              <w:rPr>
                <w:b/>
                <w:sz w:val="24"/>
                <w:szCs w:val="24"/>
                <w:highlight w:val="yellow"/>
              </w:rPr>
            </w:pPr>
            <w:r w:rsidRPr="00995FFE">
              <w:rPr>
                <w:sz w:val="24"/>
                <w:szCs w:val="24"/>
                <w:lang w:eastAsia="en-US"/>
              </w:rPr>
              <w:t>Анализирует и раскрывает природу экономических процессов на основе полученных финансово-экономических показателей на макро-, мезо- и микроуровнях</w:t>
            </w:r>
          </w:p>
        </w:tc>
        <w:tc>
          <w:tcPr>
            <w:tcW w:w="2693" w:type="dxa"/>
            <w:shd w:val="clear" w:color="auto" w:fill="auto"/>
          </w:tcPr>
          <w:p w14:paraId="4E99B093" w14:textId="77777777" w:rsidR="00411FED" w:rsidRPr="00995FFE" w:rsidRDefault="00411FED" w:rsidP="00411FED">
            <w:pPr>
              <w:widowControl w:val="0"/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5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95FFE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нормативные правовые акты, определяющие особенности реализации финансовых правоотношений в бюджетной, банковской, налоговой и валютной сферах</w:t>
            </w:r>
          </w:p>
          <w:p w14:paraId="27903D51" w14:textId="7917D882" w:rsidR="00411FED" w:rsidRPr="00995FFE" w:rsidRDefault="00411FED" w:rsidP="00411FED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995FFE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995F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определять предмет, объект, метод правового регулирования финансовых правоотношений в бюджетной, банковской, налоговой и валютной сферах</w:t>
            </w:r>
          </w:p>
        </w:tc>
        <w:tc>
          <w:tcPr>
            <w:tcW w:w="3544" w:type="dxa"/>
            <w:shd w:val="clear" w:color="auto" w:fill="auto"/>
          </w:tcPr>
          <w:p w14:paraId="75EC3769" w14:textId="16B6D389" w:rsidR="00390F67" w:rsidRDefault="00390F67" w:rsidP="00390F67">
            <w:pPr>
              <w:pStyle w:val="31"/>
              <w:tabs>
                <w:tab w:val="left" w:pos="993"/>
                <w:tab w:val="left" w:pos="1066"/>
                <w:tab w:val="left" w:pos="1134"/>
              </w:tabs>
              <w:spacing w:after="0"/>
              <w:ind w:left="0" w:firstLine="0"/>
              <w:contextualSpacing/>
              <w:jc w:val="left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1. </w:t>
            </w:r>
            <w:r>
              <w:rPr>
                <w:sz w:val="24"/>
                <w:szCs w:val="24"/>
              </w:rPr>
              <w:t xml:space="preserve">Иванов приобрел в кредит микроволновку. Вид кредита – потребительский. Для заключения договора Иванов также заключил договор личного страхования. После приобретения товара, Иванов, на следующий день обратился в банк с требованием расторгнуть договор личного страхования на основании Закона РФ «О защите прав потребителей». Однако, </w:t>
            </w:r>
            <w:r w:rsidRPr="00390F67">
              <w:rPr>
                <w:bCs/>
                <w:sz w:val="24"/>
                <w:szCs w:val="24"/>
              </w:rPr>
              <w:t xml:space="preserve">банк отказался прекратить действие договора добровольного личного страхования досрочно и продолжал списывать с банковского счета </w:t>
            </w:r>
            <w:r w:rsidR="00F24912">
              <w:rPr>
                <w:bCs/>
                <w:sz w:val="24"/>
                <w:szCs w:val="24"/>
              </w:rPr>
              <w:t xml:space="preserve">Иванова </w:t>
            </w:r>
            <w:r w:rsidR="00F24912" w:rsidRPr="00390F67">
              <w:rPr>
                <w:bCs/>
                <w:sz w:val="24"/>
                <w:szCs w:val="24"/>
              </w:rPr>
              <w:t>денежные</w:t>
            </w:r>
            <w:r w:rsidRPr="00390F67">
              <w:rPr>
                <w:bCs/>
                <w:sz w:val="24"/>
                <w:szCs w:val="24"/>
              </w:rPr>
              <w:t xml:space="preserve"> средства в качестве платы за присоединение к программе страхования.</w:t>
            </w:r>
          </w:p>
          <w:p w14:paraId="638D0E23" w14:textId="7ECE741B" w:rsidR="00390F67" w:rsidRPr="0067430A" w:rsidRDefault="005B03B9" w:rsidP="00165F19">
            <w:pPr>
              <w:pStyle w:val="31"/>
              <w:tabs>
                <w:tab w:val="left" w:pos="993"/>
                <w:tab w:val="left" w:pos="1066"/>
                <w:tab w:val="left" w:pos="1134"/>
              </w:tabs>
              <w:spacing w:after="0"/>
              <w:ind w:left="0" w:firstLine="0"/>
              <w:contextualSpacing/>
              <w:jc w:val="left"/>
              <w:rPr>
                <w:i/>
                <w:sz w:val="24"/>
                <w:szCs w:val="24"/>
              </w:rPr>
            </w:pPr>
            <w:r w:rsidRPr="00F24912">
              <w:rPr>
                <w:bCs/>
                <w:i/>
                <w:sz w:val="24"/>
                <w:szCs w:val="24"/>
              </w:rPr>
              <w:t>Проанализируйте ситуацию. Оцените правомерность действия сторон. Сформулируйте последовательность действий Иванов</w:t>
            </w:r>
            <w:r w:rsidR="00F24912" w:rsidRPr="00F24912">
              <w:rPr>
                <w:bCs/>
                <w:i/>
                <w:sz w:val="24"/>
                <w:szCs w:val="24"/>
              </w:rPr>
              <w:t>а</w:t>
            </w:r>
            <w:r w:rsidRPr="00F24912">
              <w:rPr>
                <w:bCs/>
                <w:i/>
                <w:sz w:val="24"/>
                <w:szCs w:val="24"/>
              </w:rPr>
              <w:t xml:space="preserve"> для защиты своих прав и законных интересов.</w:t>
            </w:r>
            <w:r w:rsidR="00F24912" w:rsidRPr="00F24912">
              <w:rPr>
                <w:bCs/>
                <w:i/>
                <w:sz w:val="24"/>
                <w:szCs w:val="24"/>
              </w:rPr>
              <w:t xml:space="preserve"> Определите неблагоприятные последствия для кредитных организаций в рамках рассмотренного случая.</w:t>
            </w:r>
          </w:p>
        </w:tc>
      </w:tr>
      <w:tr w:rsidR="00411FED" w:rsidRPr="0054038E" w14:paraId="35E8F035" w14:textId="77777777" w:rsidTr="008F0EF3">
        <w:trPr>
          <w:trHeight w:val="20"/>
        </w:trPr>
        <w:tc>
          <w:tcPr>
            <w:tcW w:w="1701" w:type="dxa"/>
            <w:vMerge w:val="restart"/>
            <w:shd w:val="clear" w:color="auto" w:fill="auto"/>
          </w:tcPr>
          <w:p w14:paraId="70F57A15" w14:textId="77777777" w:rsidR="008D1F1C" w:rsidRDefault="00411FED" w:rsidP="0041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FFE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использовать основы правовых знаний в различных сферах деятельности</w:t>
            </w:r>
            <w:r w:rsidR="009B7D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97E6B80" w14:textId="3690ED89" w:rsidR="00411FED" w:rsidRPr="00995FFE" w:rsidRDefault="009B7D12" w:rsidP="0041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(УК-5)</w:t>
            </w:r>
          </w:p>
        </w:tc>
        <w:tc>
          <w:tcPr>
            <w:tcW w:w="1985" w:type="dxa"/>
            <w:shd w:val="clear" w:color="auto" w:fill="auto"/>
          </w:tcPr>
          <w:p w14:paraId="31EEEA43" w14:textId="1AF2BC06" w:rsidR="00411FED" w:rsidRPr="00995FFE" w:rsidRDefault="00411FED" w:rsidP="00411FED">
            <w:pPr>
              <w:pStyle w:val="31"/>
              <w:tabs>
                <w:tab w:val="left" w:pos="993"/>
                <w:tab w:val="left" w:pos="1066"/>
                <w:tab w:val="left" w:pos="1134"/>
              </w:tabs>
              <w:spacing w:after="0"/>
              <w:ind w:left="0" w:firstLine="0"/>
              <w:contextualSpacing/>
              <w:jc w:val="left"/>
              <w:rPr>
                <w:b/>
                <w:sz w:val="24"/>
                <w:szCs w:val="24"/>
                <w:highlight w:val="yellow"/>
              </w:rPr>
            </w:pPr>
            <w:r w:rsidRPr="00995FFE">
              <w:rPr>
                <w:spacing w:val="-6"/>
                <w:sz w:val="24"/>
                <w:szCs w:val="24"/>
              </w:rPr>
              <w:t>Использует знания о правовых нормах действующего законодательства, регулирующих отношения в различных сферах жизнедеятельности</w:t>
            </w:r>
          </w:p>
        </w:tc>
        <w:tc>
          <w:tcPr>
            <w:tcW w:w="2693" w:type="dxa"/>
            <w:shd w:val="clear" w:color="auto" w:fill="auto"/>
          </w:tcPr>
          <w:p w14:paraId="6D240559" w14:textId="77777777" w:rsidR="00411FED" w:rsidRPr="00995FFE" w:rsidRDefault="00411FED" w:rsidP="00411FED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F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995F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теоретические и практические аспекты реализации финансового, бюджетного, банковского, валютного законодательства, законодательства о налогах и сборах</w:t>
            </w:r>
          </w:p>
          <w:p w14:paraId="359DE13C" w14:textId="19EE1900" w:rsidR="00411FED" w:rsidRPr="00995FFE" w:rsidRDefault="00411FED" w:rsidP="00411FED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995F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995F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теоретические аспекты финансового, бюджетного, банковского, валютного законодательства, законодательства о налогах и сборах и особенности их </w:t>
            </w:r>
            <w:r w:rsidRPr="00995F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реализации в практике</w:t>
            </w:r>
          </w:p>
        </w:tc>
        <w:tc>
          <w:tcPr>
            <w:tcW w:w="3544" w:type="dxa"/>
            <w:shd w:val="clear" w:color="auto" w:fill="auto"/>
          </w:tcPr>
          <w:p w14:paraId="0B20AEB1" w14:textId="41403E68" w:rsidR="00411FED" w:rsidRDefault="00EC3388" w:rsidP="00E1497A">
            <w:pPr>
              <w:pStyle w:val="31"/>
              <w:tabs>
                <w:tab w:val="left" w:pos="993"/>
                <w:tab w:val="left" w:pos="1066"/>
                <w:tab w:val="left" w:pos="1134"/>
              </w:tabs>
              <w:spacing w:after="0"/>
              <w:ind w:left="0"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Задание 1. </w:t>
            </w:r>
            <w:r w:rsidR="002A214D" w:rsidRPr="002A214D">
              <w:rPr>
                <w:sz w:val="24"/>
                <w:szCs w:val="24"/>
              </w:rPr>
              <w:t>Организация</w:t>
            </w:r>
            <w:r w:rsidR="002A214D">
              <w:rPr>
                <w:sz w:val="24"/>
                <w:szCs w:val="24"/>
              </w:rPr>
              <w:t xml:space="preserve"> </w:t>
            </w:r>
            <w:r w:rsidR="00752985">
              <w:rPr>
                <w:sz w:val="24"/>
                <w:szCs w:val="24"/>
              </w:rPr>
              <w:t>получила кредит для развития производственной линии. Обеспечительной мерой послужил залог одного из корпуса предприятия.</w:t>
            </w:r>
            <w:r w:rsidR="004038D7">
              <w:rPr>
                <w:sz w:val="24"/>
                <w:szCs w:val="24"/>
              </w:rPr>
              <w:t xml:space="preserve"> Кредит выдан на 1 год.</w:t>
            </w:r>
            <w:r w:rsidR="00E1497A">
              <w:rPr>
                <w:sz w:val="24"/>
                <w:szCs w:val="24"/>
              </w:rPr>
              <w:t xml:space="preserve"> Однако, по прошествии шести месяцев,</w:t>
            </w:r>
            <w:r w:rsidR="004519B7">
              <w:rPr>
                <w:sz w:val="24"/>
                <w:szCs w:val="24"/>
              </w:rPr>
              <w:t xml:space="preserve"> О</w:t>
            </w:r>
            <w:r w:rsidR="00E1497A">
              <w:rPr>
                <w:sz w:val="24"/>
                <w:szCs w:val="24"/>
              </w:rPr>
              <w:t xml:space="preserve">рганизация перестала выполнять свои обязательства по кредитному </w:t>
            </w:r>
            <w:r w:rsidR="00B5064B">
              <w:rPr>
                <w:sz w:val="24"/>
                <w:szCs w:val="24"/>
              </w:rPr>
              <w:t>договору и оказалось, что залоговое имущество повторно</w:t>
            </w:r>
            <w:r w:rsidR="004519B7">
              <w:rPr>
                <w:sz w:val="24"/>
                <w:szCs w:val="24"/>
              </w:rPr>
              <w:t xml:space="preserve"> было</w:t>
            </w:r>
            <w:r w:rsidR="00B5064B">
              <w:rPr>
                <w:sz w:val="24"/>
                <w:szCs w:val="24"/>
              </w:rPr>
              <w:t xml:space="preserve"> залож</w:t>
            </w:r>
            <w:r w:rsidR="004519B7">
              <w:rPr>
                <w:sz w:val="24"/>
                <w:szCs w:val="24"/>
              </w:rPr>
              <w:t>ено</w:t>
            </w:r>
            <w:r w:rsidR="00B5064B">
              <w:rPr>
                <w:sz w:val="24"/>
                <w:szCs w:val="24"/>
              </w:rPr>
              <w:t xml:space="preserve"> для обеспечения обязательств по</w:t>
            </w:r>
            <w:r w:rsidR="004519B7">
              <w:rPr>
                <w:sz w:val="24"/>
                <w:szCs w:val="24"/>
              </w:rPr>
              <w:t xml:space="preserve"> </w:t>
            </w:r>
            <w:r w:rsidR="00B5064B">
              <w:rPr>
                <w:sz w:val="24"/>
                <w:szCs w:val="24"/>
              </w:rPr>
              <w:t>д</w:t>
            </w:r>
            <w:r w:rsidR="004519B7">
              <w:rPr>
                <w:sz w:val="24"/>
                <w:szCs w:val="24"/>
              </w:rPr>
              <w:t>о</w:t>
            </w:r>
            <w:r w:rsidR="00B5064B">
              <w:rPr>
                <w:sz w:val="24"/>
                <w:szCs w:val="24"/>
              </w:rPr>
              <w:t>говору поставки оборудования.</w:t>
            </w:r>
          </w:p>
          <w:p w14:paraId="04D68CEC" w14:textId="084FDDF7" w:rsidR="00B5064B" w:rsidRPr="00B5064B" w:rsidRDefault="00B5064B" w:rsidP="00B5064B">
            <w:pPr>
              <w:pStyle w:val="31"/>
              <w:tabs>
                <w:tab w:val="left" w:pos="993"/>
                <w:tab w:val="left" w:pos="1066"/>
                <w:tab w:val="left" w:pos="1134"/>
              </w:tabs>
              <w:spacing w:after="0"/>
              <w:ind w:left="0" w:firstLine="0"/>
              <w:contextualSpacing/>
              <w:jc w:val="left"/>
              <w:rPr>
                <w:b/>
                <w:i/>
                <w:sz w:val="24"/>
                <w:szCs w:val="24"/>
              </w:rPr>
            </w:pPr>
            <w:r w:rsidRPr="00B5064B">
              <w:rPr>
                <w:i/>
                <w:sz w:val="24"/>
                <w:szCs w:val="24"/>
              </w:rPr>
              <w:t xml:space="preserve">Проанализируйте ситуацию. Определите права кредитной организации. Как будет осуществляться взыскание с </w:t>
            </w:r>
            <w:r w:rsidRPr="00B5064B">
              <w:rPr>
                <w:i/>
                <w:sz w:val="24"/>
                <w:szCs w:val="24"/>
              </w:rPr>
              <w:lastRenderedPageBreak/>
              <w:t>залогового имущества О</w:t>
            </w:r>
            <w:r w:rsidR="004519B7">
              <w:rPr>
                <w:i/>
                <w:sz w:val="24"/>
                <w:szCs w:val="24"/>
              </w:rPr>
              <w:t>рганизации?</w:t>
            </w:r>
          </w:p>
        </w:tc>
      </w:tr>
      <w:tr w:rsidR="00411FED" w:rsidRPr="0054038E" w14:paraId="0E7D026F" w14:textId="77777777" w:rsidTr="008F0EF3">
        <w:trPr>
          <w:trHeight w:val="20"/>
        </w:trPr>
        <w:tc>
          <w:tcPr>
            <w:tcW w:w="1701" w:type="dxa"/>
            <w:vMerge/>
            <w:shd w:val="clear" w:color="auto" w:fill="auto"/>
            <w:vAlign w:val="center"/>
          </w:tcPr>
          <w:p w14:paraId="14E1AC55" w14:textId="77777777" w:rsidR="00411FED" w:rsidRPr="00995FFE" w:rsidRDefault="00411FED" w:rsidP="0041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309CF892" w14:textId="5E41DD9B" w:rsidR="00411FED" w:rsidRPr="00995FFE" w:rsidRDefault="00411FED" w:rsidP="00411FED">
            <w:pPr>
              <w:pStyle w:val="31"/>
              <w:tabs>
                <w:tab w:val="left" w:pos="993"/>
                <w:tab w:val="left" w:pos="1066"/>
                <w:tab w:val="left" w:pos="1134"/>
              </w:tabs>
              <w:spacing w:after="0"/>
              <w:ind w:left="0" w:firstLine="0"/>
              <w:contextualSpacing/>
              <w:jc w:val="left"/>
              <w:rPr>
                <w:b/>
                <w:sz w:val="24"/>
                <w:szCs w:val="24"/>
                <w:highlight w:val="yellow"/>
              </w:rPr>
            </w:pPr>
            <w:r w:rsidRPr="00995FFE">
              <w:rPr>
                <w:spacing w:val="-6"/>
                <w:sz w:val="24"/>
                <w:szCs w:val="24"/>
              </w:rPr>
              <w:t>Вырабатывает пути решения конкретной задачи, выбирая оптимальный способ ее реализации, исходя из действующих правовых норм и имеющихся ресурсов и ограничений</w:t>
            </w:r>
          </w:p>
        </w:tc>
        <w:tc>
          <w:tcPr>
            <w:tcW w:w="2693" w:type="dxa"/>
            <w:shd w:val="clear" w:color="auto" w:fill="auto"/>
          </w:tcPr>
          <w:p w14:paraId="1FDF5D86" w14:textId="77777777" w:rsidR="00411FED" w:rsidRPr="00995FFE" w:rsidRDefault="00411FED" w:rsidP="00411FED">
            <w:pPr>
              <w:widowControl w:val="0"/>
              <w:tabs>
                <w:tab w:val="left" w:pos="0"/>
                <w:tab w:val="left" w:pos="145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F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995F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правоприменительную практику при реализации финансовых правоотношений, особенности толкования норм финансового права</w:t>
            </w:r>
          </w:p>
          <w:p w14:paraId="10F8BBA7" w14:textId="5713ABD4" w:rsidR="00411FED" w:rsidRPr="00995FFE" w:rsidRDefault="00411FED" w:rsidP="00411FED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995F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995F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применять правила формулировки решения конкретной задачи, использовать юридическую технику при подготовки юридически-значимых документов</w:t>
            </w:r>
          </w:p>
        </w:tc>
        <w:tc>
          <w:tcPr>
            <w:tcW w:w="3544" w:type="dxa"/>
            <w:shd w:val="clear" w:color="auto" w:fill="auto"/>
          </w:tcPr>
          <w:p w14:paraId="50C84783" w14:textId="7FEB83D7" w:rsidR="00411FED" w:rsidRDefault="006B35FE" w:rsidP="00821CB5">
            <w:pPr>
              <w:pStyle w:val="31"/>
              <w:tabs>
                <w:tab w:val="left" w:pos="993"/>
                <w:tab w:val="left" w:pos="1066"/>
                <w:tab w:val="left" w:pos="1134"/>
              </w:tabs>
              <w:spacing w:after="0"/>
              <w:ind w:left="0"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1. </w:t>
            </w:r>
            <w:r w:rsidR="00821CB5" w:rsidRPr="00821CB5">
              <w:rPr>
                <w:sz w:val="24"/>
                <w:szCs w:val="24"/>
              </w:rPr>
              <w:t>Налогоплательщик</w:t>
            </w:r>
            <w:r w:rsidR="00821CB5">
              <w:rPr>
                <w:sz w:val="24"/>
                <w:szCs w:val="24"/>
              </w:rPr>
              <w:t xml:space="preserve"> применил налоговую преференцию по НДС при расчете – принял к вычету суммы налога по договору поставки товара. Налоговый орган </w:t>
            </w:r>
            <w:r w:rsidR="006054B0">
              <w:rPr>
                <w:sz w:val="24"/>
                <w:szCs w:val="24"/>
              </w:rPr>
              <w:t>признал</w:t>
            </w:r>
            <w:r w:rsidR="00821CB5">
              <w:rPr>
                <w:sz w:val="24"/>
                <w:szCs w:val="24"/>
              </w:rPr>
              <w:t xml:space="preserve"> контрагент</w:t>
            </w:r>
            <w:r w:rsidR="006054B0">
              <w:rPr>
                <w:sz w:val="24"/>
                <w:szCs w:val="24"/>
              </w:rPr>
              <w:t>а</w:t>
            </w:r>
            <w:r w:rsidR="00821CB5">
              <w:rPr>
                <w:sz w:val="24"/>
                <w:szCs w:val="24"/>
              </w:rPr>
              <w:t xml:space="preserve"> налогоплательщика фирмой-однодневкой и отказал налогоплательщику в праве на вычет, доначисляв суммы налога и пени.</w:t>
            </w:r>
          </w:p>
          <w:p w14:paraId="3143BB81" w14:textId="1735CE73" w:rsidR="00821CB5" w:rsidRPr="006054B0" w:rsidRDefault="00821CB5" w:rsidP="00821CB5">
            <w:pPr>
              <w:pStyle w:val="31"/>
              <w:tabs>
                <w:tab w:val="left" w:pos="993"/>
                <w:tab w:val="left" w:pos="1066"/>
                <w:tab w:val="left" w:pos="1134"/>
              </w:tabs>
              <w:spacing w:after="0"/>
              <w:ind w:left="0" w:firstLine="0"/>
              <w:contextualSpacing/>
              <w:jc w:val="left"/>
              <w:rPr>
                <w:b/>
                <w:i/>
                <w:sz w:val="24"/>
                <w:szCs w:val="24"/>
              </w:rPr>
            </w:pPr>
            <w:r w:rsidRPr="006054B0">
              <w:rPr>
                <w:i/>
                <w:sz w:val="24"/>
                <w:szCs w:val="24"/>
              </w:rPr>
              <w:t xml:space="preserve">Проанализируйте ситуацию. Оцените действия сторон. Определите </w:t>
            </w:r>
            <w:r w:rsidR="006054B0" w:rsidRPr="006054B0">
              <w:rPr>
                <w:i/>
                <w:sz w:val="24"/>
                <w:szCs w:val="24"/>
              </w:rPr>
              <w:t>право налогового органа отказывать в налоговой преференции налогоплательщику. Сформулируйте процессуальный документ, предусматривающий защиту прав и законных интересов налогоплательщика.</w:t>
            </w:r>
          </w:p>
        </w:tc>
      </w:tr>
      <w:tr w:rsidR="00411FED" w:rsidRPr="0054038E" w14:paraId="7388FB93" w14:textId="77777777" w:rsidTr="008F0EF3">
        <w:trPr>
          <w:trHeight w:val="20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628F8291" w14:textId="77777777" w:rsidR="008D1F1C" w:rsidRDefault="00411FED" w:rsidP="0041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FFE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формулировать нетерпимое отношение к проявлениям экстремизма, терроризма, коррупционному поведению, попыткам фальсификации истории и противодействовать им в профессиональной деятельности</w:t>
            </w:r>
            <w:r w:rsidR="009B7D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A3ACC77" w14:textId="2BDD443C" w:rsidR="00411FED" w:rsidRPr="00995FFE" w:rsidRDefault="009B7D12" w:rsidP="0041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(УК-14)</w:t>
            </w:r>
          </w:p>
        </w:tc>
        <w:tc>
          <w:tcPr>
            <w:tcW w:w="1985" w:type="dxa"/>
            <w:shd w:val="clear" w:color="auto" w:fill="auto"/>
          </w:tcPr>
          <w:p w14:paraId="0CC2B0B3" w14:textId="151F4E5C" w:rsidR="00411FED" w:rsidRPr="00995FFE" w:rsidRDefault="00411FED" w:rsidP="00411FED">
            <w:pPr>
              <w:pStyle w:val="31"/>
              <w:tabs>
                <w:tab w:val="left" w:pos="993"/>
                <w:tab w:val="left" w:pos="1066"/>
                <w:tab w:val="left" w:pos="1134"/>
              </w:tabs>
              <w:spacing w:after="0"/>
              <w:ind w:left="0" w:firstLine="0"/>
              <w:contextualSpacing/>
              <w:jc w:val="left"/>
              <w:rPr>
                <w:b/>
                <w:sz w:val="24"/>
                <w:szCs w:val="24"/>
                <w:highlight w:val="yellow"/>
              </w:rPr>
            </w:pPr>
            <w:r w:rsidRPr="00995FFE">
              <w:rPr>
                <w:spacing w:val="-6"/>
                <w:sz w:val="24"/>
                <w:szCs w:val="24"/>
              </w:rPr>
              <w:t>Демонстрирует знание последствий коррупционных действий, экстремизма, терроризма, способов профилактики коррупции и формулирования нетерпимого отношения к ним</w:t>
            </w:r>
          </w:p>
        </w:tc>
        <w:tc>
          <w:tcPr>
            <w:tcW w:w="2693" w:type="dxa"/>
            <w:shd w:val="clear" w:color="auto" w:fill="auto"/>
          </w:tcPr>
          <w:p w14:paraId="6D0DD990" w14:textId="77777777" w:rsidR="00411FED" w:rsidRPr="00995FFE" w:rsidRDefault="00411FED" w:rsidP="00411FED">
            <w:pPr>
              <w:widowControl w:val="0"/>
              <w:tabs>
                <w:tab w:val="left" w:pos="0"/>
                <w:tab w:val="left" w:pos="145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F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995F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нормы финансового права, предусматривающие применение неблагоприятных последствий к субъектам финансовых правонарушений за нарушение финансового законодательства</w:t>
            </w:r>
          </w:p>
          <w:p w14:paraId="476067B7" w14:textId="77777777" w:rsidR="00411FED" w:rsidRPr="00995FFE" w:rsidRDefault="00411FED" w:rsidP="00411FED">
            <w:pPr>
              <w:widowControl w:val="0"/>
              <w:tabs>
                <w:tab w:val="left" w:pos="0"/>
                <w:tab w:val="left" w:pos="145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F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995F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применять правоприменительную практику, определяющую особенность привлечения правонарушителей к юридической ответственности за нарушение положений финансового законодательства</w:t>
            </w:r>
          </w:p>
          <w:p w14:paraId="240170BC" w14:textId="77777777" w:rsidR="00411FED" w:rsidRPr="00995FFE" w:rsidRDefault="00411FED" w:rsidP="00411FED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14:paraId="446531B8" w14:textId="76A5271D" w:rsidR="00411FED" w:rsidRDefault="00035EC8" w:rsidP="00035EC8">
            <w:pPr>
              <w:pStyle w:val="31"/>
              <w:tabs>
                <w:tab w:val="left" w:pos="993"/>
                <w:tab w:val="left" w:pos="1066"/>
                <w:tab w:val="left" w:pos="1134"/>
              </w:tabs>
              <w:spacing w:after="0"/>
              <w:ind w:left="0"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1. </w:t>
            </w:r>
            <w:r>
              <w:rPr>
                <w:sz w:val="24"/>
                <w:szCs w:val="24"/>
              </w:rPr>
              <w:t>Директор казенного учреждения Петрова НИ, сдала в аренду предпринимателю площадь</w:t>
            </w:r>
            <w:r w:rsidR="008340DF">
              <w:rPr>
                <w:sz w:val="24"/>
                <w:szCs w:val="24"/>
              </w:rPr>
              <w:t xml:space="preserve"> 2 </w:t>
            </w:r>
            <w:proofErr w:type="spellStart"/>
            <w:r w:rsidR="008340DF">
              <w:rPr>
                <w:sz w:val="24"/>
                <w:szCs w:val="24"/>
              </w:rPr>
              <w:t>кв.м</w:t>
            </w:r>
            <w:proofErr w:type="spellEnd"/>
            <w:r w:rsidR="008340D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в помещении </w:t>
            </w:r>
            <w:r w:rsidR="008340DF">
              <w:rPr>
                <w:sz w:val="24"/>
                <w:szCs w:val="24"/>
              </w:rPr>
              <w:t xml:space="preserve">учреждения, </w:t>
            </w:r>
            <w:r>
              <w:rPr>
                <w:sz w:val="24"/>
                <w:szCs w:val="24"/>
              </w:rPr>
              <w:t>для расположения автомата с питьевой водой. На вырученные денежные средства Петрова НИ купила краску</w:t>
            </w:r>
            <w:r w:rsidR="008340DF">
              <w:rPr>
                <w:sz w:val="24"/>
                <w:szCs w:val="24"/>
              </w:rPr>
              <w:t xml:space="preserve"> и </w:t>
            </w:r>
            <w:r>
              <w:rPr>
                <w:sz w:val="24"/>
                <w:szCs w:val="24"/>
              </w:rPr>
              <w:t>покрасила забор и скамейки на прилегающей территории. В рамках осуществления финансового контроля были выявлены правонарушения.</w:t>
            </w:r>
          </w:p>
          <w:p w14:paraId="664EAE7E" w14:textId="47AB9E30" w:rsidR="00035EC8" w:rsidRPr="00035EC8" w:rsidRDefault="00035EC8" w:rsidP="00035EC8">
            <w:pPr>
              <w:pStyle w:val="31"/>
              <w:tabs>
                <w:tab w:val="left" w:pos="993"/>
                <w:tab w:val="left" w:pos="1066"/>
                <w:tab w:val="left" w:pos="1134"/>
              </w:tabs>
              <w:spacing w:after="0"/>
              <w:ind w:left="0" w:firstLine="0"/>
              <w:contextualSpacing/>
              <w:jc w:val="left"/>
              <w:rPr>
                <w:i/>
                <w:sz w:val="24"/>
                <w:szCs w:val="24"/>
              </w:rPr>
            </w:pPr>
            <w:r w:rsidRPr="00035EC8">
              <w:rPr>
                <w:i/>
                <w:sz w:val="24"/>
                <w:szCs w:val="24"/>
              </w:rPr>
              <w:t>Проанализируйте ситуацию. Определите</w:t>
            </w:r>
            <w:r w:rsidR="008340DF">
              <w:rPr>
                <w:i/>
                <w:sz w:val="24"/>
                <w:szCs w:val="24"/>
              </w:rPr>
              <w:t xml:space="preserve"> нарушения и</w:t>
            </w:r>
            <w:r w:rsidRPr="00035EC8">
              <w:rPr>
                <w:i/>
                <w:sz w:val="24"/>
                <w:szCs w:val="24"/>
              </w:rPr>
              <w:t xml:space="preserve"> неблагоприятные последствия для Петровой НИ на основании положений Бюджетного кодекса Российской Федерации, Кодекса Российской Федерации об административных правонарушениях, Уголовного кодекса Российской Федерации.</w:t>
            </w:r>
          </w:p>
        </w:tc>
      </w:tr>
      <w:tr w:rsidR="00411FED" w:rsidRPr="0054038E" w14:paraId="60316E7D" w14:textId="77777777" w:rsidTr="008F0EF3">
        <w:trPr>
          <w:trHeight w:val="20"/>
        </w:trPr>
        <w:tc>
          <w:tcPr>
            <w:tcW w:w="1701" w:type="dxa"/>
            <w:vMerge/>
            <w:shd w:val="clear" w:color="auto" w:fill="auto"/>
            <w:vAlign w:val="center"/>
          </w:tcPr>
          <w:p w14:paraId="1AB6021D" w14:textId="77777777" w:rsidR="00411FED" w:rsidRPr="00995FFE" w:rsidRDefault="00411FED" w:rsidP="0041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537BDC7D" w14:textId="5877C1CD" w:rsidR="00411FED" w:rsidRPr="00995FFE" w:rsidRDefault="00411FED" w:rsidP="00411FED">
            <w:pPr>
              <w:pStyle w:val="31"/>
              <w:tabs>
                <w:tab w:val="left" w:pos="993"/>
                <w:tab w:val="left" w:pos="1066"/>
                <w:tab w:val="left" w:pos="1134"/>
              </w:tabs>
              <w:spacing w:after="0"/>
              <w:ind w:left="0" w:firstLine="0"/>
              <w:contextualSpacing/>
              <w:jc w:val="left"/>
              <w:rPr>
                <w:b/>
                <w:sz w:val="24"/>
                <w:szCs w:val="24"/>
                <w:highlight w:val="yellow"/>
              </w:rPr>
            </w:pPr>
            <w:r w:rsidRPr="00995FFE">
              <w:rPr>
                <w:spacing w:val="-6"/>
                <w:sz w:val="24"/>
                <w:szCs w:val="24"/>
              </w:rPr>
              <w:t xml:space="preserve">Демонстрирует знание российских </w:t>
            </w:r>
            <w:r w:rsidRPr="00995FFE">
              <w:rPr>
                <w:spacing w:val="-6"/>
                <w:sz w:val="24"/>
                <w:szCs w:val="24"/>
              </w:rPr>
              <w:lastRenderedPageBreak/>
              <w:t xml:space="preserve">духовно-нравственных ценностей, исторического опыта своей страны </w:t>
            </w:r>
          </w:p>
        </w:tc>
        <w:tc>
          <w:tcPr>
            <w:tcW w:w="2693" w:type="dxa"/>
            <w:shd w:val="clear" w:color="auto" w:fill="auto"/>
          </w:tcPr>
          <w:p w14:paraId="0552CC03" w14:textId="77777777" w:rsidR="00411FED" w:rsidRPr="00995FFE" w:rsidRDefault="00411FED" w:rsidP="00411FED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F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Знать:</w:t>
            </w:r>
            <w:r w:rsidRPr="00995F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основополагающие духовные и </w:t>
            </w:r>
            <w:r w:rsidRPr="00995F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нравственные ценности, способствующие формированию нетерпимому отношению при осуществлении профессиональной деятельности</w:t>
            </w:r>
          </w:p>
          <w:p w14:paraId="51C68BF7" w14:textId="54695034" w:rsidR="00411FED" w:rsidRPr="00995FFE" w:rsidRDefault="00411FED" w:rsidP="00411FED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995F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995F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демонстрировать знания духовно-нравственных ценностей при осуществлении профессиональной деятельности</w:t>
            </w:r>
          </w:p>
        </w:tc>
        <w:tc>
          <w:tcPr>
            <w:tcW w:w="3544" w:type="dxa"/>
            <w:shd w:val="clear" w:color="auto" w:fill="auto"/>
          </w:tcPr>
          <w:p w14:paraId="0E9BE2BB" w14:textId="77777777" w:rsidR="00411FED" w:rsidRDefault="00AA5F72" w:rsidP="00165F19">
            <w:pPr>
              <w:pStyle w:val="31"/>
              <w:tabs>
                <w:tab w:val="left" w:pos="993"/>
                <w:tab w:val="left" w:pos="1066"/>
                <w:tab w:val="left" w:pos="1134"/>
              </w:tabs>
              <w:spacing w:after="0"/>
              <w:ind w:left="0"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Задание 1.</w:t>
            </w:r>
            <w:r w:rsidRPr="003727E1">
              <w:rPr>
                <w:sz w:val="24"/>
                <w:szCs w:val="24"/>
              </w:rPr>
              <w:t xml:space="preserve"> </w:t>
            </w:r>
            <w:r w:rsidR="003727E1" w:rsidRPr="003727E1">
              <w:rPr>
                <w:sz w:val="24"/>
                <w:szCs w:val="24"/>
              </w:rPr>
              <w:t>Проанализировать</w:t>
            </w:r>
            <w:r w:rsidR="003727E1">
              <w:rPr>
                <w:sz w:val="24"/>
                <w:szCs w:val="24"/>
              </w:rPr>
              <w:t xml:space="preserve"> этапы формирования, становления и развития </w:t>
            </w:r>
            <w:r w:rsidR="003727E1">
              <w:rPr>
                <w:sz w:val="24"/>
                <w:szCs w:val="24"/>
              </w:rPr>
              <w:lastRenderedPageBreak/>
              <w:t>финансовой системы Российской Федерации.</w:t>
            </w:r>
          </w:p>
          <w:p w14:paraId="7161196E" w14:textId="563A5F6A" w:rsidR="003727E1" w:rsidRDefault="003727E1" w:rsidP="0088115F">
            <w:pPr>
              <w:pStyle w:val="31"/>
              <w:tabs>
                <w:tab w:val="left" w:pos="993"/>
                <w:tab w:val="left" w:pos="1066"/>
                <w:tab w:val="left" w:pos="1134"/>
              </w:tabs>
              <w:spacing w:after="0"/>
              <w:ind w:left="0"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Определить положительные </w:t>
            </w:r>
            <w:r w:rsidR="0088115F">
              <w:rPr>
                <w:sz w:val="24"/>
                <w:szCs w:val="24"/>
              </w:rPr>
              <w:t>характеристики в развитии института финансовой деятельности государства.</w:t>
            </w:r>
          </w:p>
          <w:p w14:paraId="186B5142" w14:textId="02026125" w:rsidR="0088115F" w:rsidRPr="00DD06B4" w:rsidRDefault="0088115F" w:rsidP="0088115F">
            <w:pPr>
              <w:pStyle w:val="31"/>
              <w:tabs>
                <w:tab w:val="left" w:pos="993"/>
                <w:tab w:val="left" w:pos="1066"/>
                <w:tab w:val="left" w:pos="1134"/>
              </w:tabs>
              <w:spacing w:after="0"/>
              <w:ind w:left="0" w:firstLine="0"/>
              <w:contextualSpacing/>
              <w:jc w:val="left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Предложить современную финансовую систему Российской Федерации, с учетом </w:t>
            </w:r>
            <w:r w:rsidR="00B665DC">
              <w:rPr>
                <w:sz w:val="24"/>
                <w:szCs w:val="24"/>
              </w:rPr>
              <w:t xml:space="preserve">изменившейся конъектуры </w:t>
            </w:r>
            <w:r w:rsidR="00DD06B4">
              <w:rPr>
                <w:sz w:val="24"/>
                <w:szCs w:val="24"/>
              </w:rPr>
              <w:t xml:space="preserve">внутреннего и внешнего </w:t>
            </w:r>
            <w:r w:rsidR="00B665DC">
              <w:rPr>
                <w:sz w:val="24"/>
                <w:szCs w:val="24"/>
              </w:rPr>
              <w:t>рынка.</w:t>
            </w:r>
            <w:r w:rsidR="00992870">
              <w:rPr>
                <w:sz w:val="24"/>
                <w:szCs w:val="24"/>
              </w:rPr>
              <w:t xml:space="preserve"> </w:t>
            </w:r>
            <w:r w:rsidR="00992870" w:rsidRPr="00DD06B4">
              <w:rPr>
                <w:i/>
                <w:sz w:val="24"/>
                <w:szCs w:val="24"/>
              </w:rPr>
              <w:t>Сформулируйте выводы</w:t>
            </w:r>
          </w:p>
          <w:p w14:paraId="0EDE227A" w14:textId="3FAE9C00" w:rsidR="00B665DC" w:rsidRPr="00DD06B4" w:rsidRDefault="00B665DC" w:rsidP="0088115F">
            <w:pPr>
              <w:pStyle w:val="31"/>
              <w:tabs>
                <w:tab w:val="left" w:pos="993"/>
                <w:tab w:val="left" w:pos="1066"/>
                <w:tab w:val="left" w:pos="1134"/>
              </w:tabs>
              <w:spacing w:after="0"/>
              <w:ind w:left="0" w:firstLine="0"/>
              <w:contextualSpacing/>
              <w:jc w:val="left"/>
              <w:rPr>
                <w:i/>
                <w:sz w:val="24"/>
                <w:szCs w:val="24"/>
              </w:rPr>
            </w:pPr>
            <w:r w:rsidRPr="00DD06B4">
              <w:rPr>
                <w:i/>
                <w:sz w:val="24"/>
                <w:szCs w:val="24"/>
              </w:rPr>
              <w:t>Определить преемственность</w:t>
            </w:r>
            <w:r w:rsidR="00992870" w:rsidRPr="00DD06B4">
              <w:rPr>
                <w:i/>
                <w:sz w:val="24"/>
                <w:szCs w:val="24"/>
              </w:rPr>
              <w:t xml:space="preserve"> элементов финансовой системы Российской Федерации на современном этапе.</w:t>
            </w:r>
          </w:p>
          <w:p w14:paraId="48F4536E" w14:textId="5BE81456" w:rsidR="0088115F" w:rsidRPr="00165F19" w:rsidRDefault="0088115F" w:rsidP="0088115F">
            <w:pPr>
              <w:pStyle w:val="31"/>
              <w:tabs>
                <w:tab w:val="left" w:pos="993"/>
                <w:tab w:val="left" w:pos="1066"/>
                <w:tab w:val="left" w:pos="1134"/>
              </w:tabs>
              <w:spacing w:after="0"/>
              <w:ind w:left="0" w:firstLine="0"/>
              <w:contextualSpacing/>
              <w:jc w:val="left"/>
              <w:rPr>
                <w:b/>
                <w:sz w:val="24"/>
                <w:szCs w:val="24"/>
              </w:rPr>
            </w:pPr>
          </w:p>
        </w:tc>
      </w:tr>
      <w:tr w:rsidR="00411FED" w:rsidRPr="0054038E" w14:paraId="33F672EB" w14:textId="77777777" w:rsidTr="008F0EF3">
        <w:trPr>
          <w:trHeight w:val="20"/>
        </w:trPr>
        <w:tc>
          <w:tcPr>
            <w:tcW w:w="1701" w:type="dxa"/>
            <w:vMerge/>
            <w:shd w:val="clear" w:color="auto" w:fill="auto"/>
            <w:vAlign w:val="center"/>
          </w:tcPr>
          <w:p w14:paraId="2FCEA9BF" w14:textId="77777777" w:rsidR="00411FED" w:rsidRPr="00995FFE" w:rsidRDefault="00411FED" w:rsidP="00411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2652D862" w14:textId="6736AECF" w:rsidR="00411FED" w:rsidRPr="00995FFE" w:rsidRDefault="00411FED" w:rsidP="00411FED">
            <w:pPr>
              <w:pStyle w:val="31"/>
              <w:tabs>
                <w:tab w:val="left" w:pos="993"/>
                <w:tab w:val="left" w:pos="1066"/>
                <w:tab w:val="left" w:pos="1134"/>
              </w:tabs>
              <w:spacing w:after="0"/>
              <w:ind w:left="0" w:firstLine="0"/>
              <w:contextualSpacing/>
              <w:jc w:val="left"/>
              <w:rPr>
                <w:b/>
                <w:sz w:val="24"/>
                <w:szCs w:val="24"/>
                <w:highlight w:val="yellow"/>
              </w:rPr>
            </w:pPr>
            <w:r w:rsidRPr="00995FFE">
              <w:rPr>
                <w:spacing w:val="-6"/>
                <w:sz w:val="24"/>
                <w:szCs w:val="24"/>
              </w:rPr>
              <w:t xml:space="preserve">Дает оценку событиям и ситуациям, явлениям, оказывающим влияние на политику и общество с учетом исторического опыта своей страны и человечества в целом </w:t>
            </w:r>
          </w:p>
        </w:tc>
        <w:tc>
          <w:tcPr>
            <w:tcW w:w="2693" w:type="dxa"/>
            <w:shd w:val="clear" w:color="auto" w:fill="auto"/>
          </w:tcPr>
          <w:p w14:paraId="37DD25D3" w14:textId="77777777" w:rsidR="00411FED" w:rsidRPr="00995FFE" w:rsidRDefault="00411FED" w:rsidP="00411FED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F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995F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финансовую политику государства и ее влияние на содержание финансовой системы Российской Федерации и общество</w:t>
            </w:r>
          </w:p>
          <w:p w14:paraId="5343F2D4" w14:textId="3A00D556" w:rsidR="00411FED" w:rsidRPr="00995FFE" w:rsidRDefault="00411FED" w:rsidP="00411FED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995F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995FFE">
              <w:rPr>
                <w:rFonts w:ascii="Times New Roman" w:eastAsia="Times New Roman" w:hAnsi="Times New Roman" w:cs="Times New Roman"/>
                <w:sz w:val="24"/>
                <w:szCs w:val="24"/>
              </w:rPr>
              <w:t>давать правовую оценку финансовой политики и ее влияние на финансовую систему Российской Федерации и общество</w:t>
            </w:r>
          </w:p>
        </w:tc>
        <w:tc>
          <w:tcPr>
            <w:tcW w:w="3544" w:type="dxa"/>
            <w:shd w:val="clear" w:color="auto" w:fill="auto"/>
          </w:tcPr>
          <w:p w14:paraId="09CF2A1F" w14:textId="28471DC5" w:rsidR="00DC2969" w:rsidRPr="00DC2969" w:rsidRDefault="002C5E6F" w:rsidP="00634024">
            <w:pPr>
              <w:pStyle w:val="31"/>
              <w:tabs>
                <w:tab w:val="left" w:pos="993"/>
                <w:tab w:val="left" w:pos="1066"/>
                <w:tab w:val="left" w:pos="1134"/>
              </w:tabs>
              <w:spacing w:after="0"/>
              <w:ind w:left="0" w:firstLine="0"/>
              <w:contextualSpacing/>
              <w:jc w:val="left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1. </w:t>
            </w:r>
            <w:r w:rsidR="00DA11B8" w:rsidRPr="00DA11B8">
              <w:rPr>
                <w:sz w:val="24"/>
                <w:szCs w:val="24"/>
              </w:rPr>
              <w:t>Проанализируйте стадии бюджетного процесса.</w:t>
            </w:r>
            <w:r w:rsidR="00DC2969">
              <w:rPr>
                <w:sz w:val="24"/>
                <w:szCs w:val="24"/>
              </w:rPr>
              <w:t xml:space="preserve"> </w:t>
            </w:r>
            <w:r w:rsidR="00DC2969" w:rsidRPr="00DC2969">
              <w:rPr>
                <w:i/>
                <w:sz w:val="24"/>
                <w:szCs w:val="24"/>
              </w:rPr>
              <w:t xml:space="preserve">Сформируйте схему бюджетного процесса на стадии </w:t>
            </w:r>
            <w:r w:rsidR="00DC2969">
              <w:rPr>
                <w:i/>
                <w:sz w:val="24"/>
                <w:szCs w:val="24"/>
              </w:rPr>
              <w:t>р</w:t>
            </w:r>
            <w:r w:rsidR="00DC2969" w:rsidRPr="00DC2969">
              <w:rPr>
                <w:i/>
                <w:sz w:val="24"/>
                <w:szCs w:val="24"/>
              </w:rPr>
              <w:t>ассмотрения и утверждения бюджета.</w:t>
            </w:r>
            <w:r w:rsidR="00DA11B8" w:rsidRPr="00DC2969">
              <w:rPr>
                <w:i/>
                <w:sz w:val="24"/>
                <w:szCs w:val="24"/>
              </w:rPr>
              <w:t xml:space="preserve"> </w:t>
            </w:r>
          </w:p>
          <w:p w14:paraId="5672C8D9" w14:textId="74890585" w:rsidR="00411FED" w:rsidRDefault="00DC2969" w:rsidP="00634024">
            <w:pPr>
              <w:pStyle w:val="31"/>
              <w:tabs>
                <w:tab w:val="left" w:pos="993"/>
                <w:tab w:val="left" w:pos="1066"/>
                <w:tab w:val="left" w:pos="1134"/>
              </w:tabs>
              <w:spacing w:after="0"/>
              <w:ind w:left="0" w:firstLine="0"/>
              <w:contextualSpacing/>
              <w:jc w:val="left"/>
              <w:rPr>
                <w:sz w:val="24"/>
                <w:szCs w:val="24"/>
              </w:rPr>
            </w:pPr>
            <w:r w:rsidRPr="00DC2969">
              <w:rPr>
                <w:b/>
                <w:sz w:val="24"/>
                <w:szCs w:val="24"/>
              </w:rPr>
              <w:t>Задание 2.</w:t>
            </w:r>
            <w:r>
              <w:rPr>
                <w:sz w:val="24"/>
                <w:szCs w:val="24"/>
              </w:rPr>
              <w:t xml:space="preserve"> </w:t>
            </w:r>
            <w:r w:rsidR="00DA11B8">
              <w:rPr>
                <w:sz w:val="24"/>
                <w:szCs w:val="24"/>
              </w:rPr>
              <w:t xml:space="preserve">Ознакомьтесь с Основными направлениями бюджетной, налоговой и таможенно-тарифной политикой на следующий финансовый год. </w:t>
            </w:r>
            <w:r w:rsidR="00D9572C">
              <w:rPr>
                <w:sz w:val="24"/>
                <w:szCs w:val="24"/>
              </w:rPr>
              <w:t xml:space="preserve">Определите </w:t>
            </w:r>
            <w:r w:rsidR="00634024">
              <w:rPr>
                <w:sz w:val="24"/>
                <w:szCs w:val="24"/>
              </w:rPr>
              <w:t>приоритетные направления экономического развития страны в следующем финансовом году и плановом периоде.</w:t>
            </w:r>
          </w:p>
          <w:p w14:paraId="70C796F0" w14:textId="35FAE3E3" w:rsidR="00634024" w:rsidRPr="00634024" w:rsidRDefault="00634024" w:rsidP="00634024">
            <w:pPr>
              <w:pStyle w:val="31"/>
              <w:tabs>
                <w:tab w:val="left" w:pos="993"/>
                <w:tab w:val="left" w:pos="1066"/>
                <w:tab w:val="left" w:pos="1134"/>
              </w:tabs>
              <w:spacing w:after="0"/>
              <w:ind w:left="0" w:firstLine="0"/>
              <w:contextualSpacing/>
              <w:jc w:val="left"/>
              <w:rPr>
                <w:b/>
                <w:i/>
                <w:sz w:val="24"/>
                <w:szCs w:val="24"/>
              </w:rPr>
            </w:pPr>
            <w:r w:rsidRPr="00634024">
              <w:rPr>
                <w:i/>
                <w:sz w:val="24"/>
                <w:szCs w:val="24"/>
              </w:rPr>
              <w:t>Сформулируйте выводы относительно влияния финансовой политики государства на общество.</w:t>
            </w:r>
          </w:p>
        </w:tc>
      </w:tr>
    </w:tbl>
    <w:p w14:paraId="4781CB07" w14:textId="07727BC6" w:rsidR="006D2390" w:rsidRDefault="006D2390" w:rsidP="00D53385">
      <w:pPr>
        <w:pStyle w:val="31"/>
        <w:tabs>
          <w:tab w:val="left" w:pos="993"/>
          <w:tab w:val="left" w:pos="1066"/>
          <w:tab w:val="left" w:pos="1134"/>
        </w:tabs>
        <w:spacing w:after="0"/>
        <w:ind w:left="0"/>
        <w:contextualSpacing/>
        <w:rPr>
          <w:sz w:val="28"/>
          <w:szCs w:val="28"/>
        </w:rPr>
      </w:pPr>
    </w:p>
    <w:p w14:paraId="59569B7E" w14:textId="7CE7FEB2" w:rsidR="00512E42" w:rsidRPr="0054038E" w:rsidRDefault="00512E42" w:rsidP="00D53385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38E">
        <w:rPr>
          <w:rFonts w:ascii="Times New Roman" w:hAnsi="Times New Roman" w:cs="Times New Roman"/>
          <w:b/>
          <w:sz w:val="28"/>
          <w:szCs w:val="28"/>
        </w:rPr>
        <w:t xml:space="preserve">Примерный перечень вопросов к </w:t>
      </w:r>
      <w:r w:rsidR="006F04D1">
        <w:rPr>
          <w:rFonts w:ascii="Times New Roman" w:hAnsi="Times New Roman" w:cs="Times New Roman"/>
          <w:b/>
          <w:sz w:val="28"/>
          <w:szCs w:val="28"/>
        </w:rPr>
        <w:t>экзамену</w:t>
      </w:r>
    </w:p>
    <w:p w14:paraId="243B31FD" w14:textId="77777777" w:rsidR="00AC4B7C" w:rsidRPr="00AC4B7C" w:rsidRDefault="00AC4B7C" w:rsidP="00AC4B7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AC4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Понятие, роль и функции финансов. </w:t>
      </w:r>
    </w:p>
    <w:p w14:paraId="4CDDBC9D" w14:textId="77777777" w:rsidR="00AC4B7C" w:rsidRPr="00AC4B7C" w:rsidRDefault="00AC4B7C" w:rsidP="00AC4B7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AC4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Финансовая система Российской Федерации. </w:t>
      </w:r>
    </w:p>
    <w:p w14:paraId="66702BAB" w14:textId="77777777" w:rsidR="00AC4B7C" w:rsidRPr="00AC4B7C" w:rsidRDefault="00AC4B7C" w:rsidP="00AC4B7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AC4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Понятие финансового права как отрасли российского права, предмет и метод правового регулирования. </w:t>
      </w:r>
    </w:p>
    <w:p w14:paraId="683EDFB3" w14:textId="77777777" w:rsidR="00AC4B7C" w:rsidRPr="00AC4B7C" w:rsidRDefault="00AC4B7C" w:rsidP="00AC4B7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AC4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Система финансового права, общая и особенная части финансового права. </w:t>
      </w:r>
    </w:p>
    <w:p w14:paraId="24F76CB3" w14:textId="77777777" w:rsidR="00AC4B7C" w:rsidRPr="00AC4B7C" w:rsidRDefault="00AC4B7C" w:rsidP="00AC4B7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AC4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институты финансового права. </w:t>
      </w:r>
    </w:p>
    <w:p w14:paraId="6CB880F3" w14:textId="77777777" w:rsidR="00AC4B7C" w:rsidRPr="00AC4B7C" w:rsidRDefault="00AC4B7C" w:rsidP="00AC4B7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AC4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Источники финансового права. </w:t>
      </w:r>
    </w:p>
    <w:p w14:paraId="38FDA955" w14:textId="77777777" w:rsidR="00AC4B7C" w:rsidRPr="00AC4B7C" w:rsidRDefault="00AC4B7C" w:rsidP="00AC4B7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AC4B7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Финансовая, налоговая и таможенно-тарифная политика государства. </w:t>
      </w:r>
    </w:p>
    <w:p w14:paraId="50EBF084" w14:textId="77777777" w:rsidR="00AC4B7C" w:rsidRPr="00AC4B7C" w:rsidRDefault="00AC4B7C" w:rsidP="00AC4B7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AC4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Финансово-правовые нормы, их содержание, виды, структура нормы финансового права. </w:t>
      </w:r>
    </w:p>
    <w:p w14:paraId="285D73D2" w14:textId="77777777" w:rsidR="00AC4B7C" w:rsidRPr="00AC4B7C" w:rsidRDefault="00AC4B7C" w:rsidP="00AC4B7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AC4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Понятие, элементы и признаки финансовых правоотношений.  </w:t>
      </w:r>
    </w:p>
    <w:p w14:paraId="74DB1119" w14:textId="77777777" w:rsidR="00AC4B7C" w:rsidRPr="00AC4B7C" w:rsidRDefault="00AC4B7C" w:rsidP="00AC4B7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AC4B7C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Финансовая деятельность государства и муниципальных образований.</w:t>
      </w:r>
    </w:p>
    <w:p w14:paraId="760BC3EB" w14:textId="77777777" w:rsidR="00AC4B7C" w:rsidRPr="00AC4B7C" w:rsidRDefault="00AC4B7C" w:rsidP="00AC4B7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AC4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Правовое регулирование понятия финансового контроля, его принципы, цели и задачи. </w:t>
      </w:r>
    </w:p>
    <w:p w14:paraId="0FEA291B" w14:textId="77777777" w:rsidR="00AC4B7C" w:rsidRPr="00AC4B7C" w:rsidRDefault="00AC4B7C" w:rsidP="00AC4B7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AC4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Виды финансового контроля. </w:t>
      </w:r>
    </w:p>
    <w:p w14:paraId="263EDD5D" w14:textId="77777777" w:rsidR="00AC4B7C" w:rsidRPr="00AC4B7C" w:rsidRDefault="00AC4B7C" w:rsidP="00AC4B7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AC4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Правовое регулирование форм и методов финансового контроля. </w:t>
      </w:r>
    </w:p>
    <w:p w14:paraId="67820259" w14:textId="77777777" w:rsidR="00AC4B7C" w:rsidRPr="00AC4B7C" w:rsidRDefault="00AC4B7C" w:rsidP="00AC4B7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AC4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Правовой статус органов, осуществляющих финансовый контроль. </w:t>
      </w:r>
    </w:p>
    <w:p w14:paraId="06717FB8" w14:textId="77777777" w:rsidR="00AC4B7C" w:rsidRPr="00AC4B7C" w:rsidRDefault="00AC4B7C" w:rsidP="00AC4B7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AC4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Правовые основы аудита в России, его виды. </w:t>
      </w:r>
    </w:p>
    <w:p w14:paraId="2E3FDF26" w14:textId="77777777" w:rsidR="00AC4B7C" w:rsidRPr="00AC4B7C" w:rsidRDefault="00AC4B7C" w:rsidP="00AC4B7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AC4B7C">
        <w:rPr>
          <w:rFonts w:ascii="Times New Roman" w:hAnsi="Times New Roman" w:cs="Times New Roman"/>
          <w:color w:val="000000" w:themeColor="text1"/>
          <w:sz w:val="28"/>
          <w:szCs w:val="28"/>
        </w:rPr>
        <w:t>Общественный негосударственный финансовый контроль.</w:t>
      </w:r>
    </w:p>
    <w:p w14:paraId="08DAE16A" w14:textId="77777777" w:rsidR="00AC4B7C" w:rsidRPr="00AC4B7C" w:rsidRDefault="00AC4B7C" w:rsidP="00AC4B7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AC4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Понятие бюджетного права и его источники. </w:t>
      </w:r>
    </w:p>
    <w:p w14:paraId="23A416CB" w14:textId="77777777" w:rsidR="00AC4B7C" w:rsidRPr="00AC4B7C" w:rsidRDefault="00AC4B7C" w:rsidP="00AC4B7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AC4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Место бюджетного права в системе финансового права. </w:t>
      </w:r>
    </w:p>
    <w:p w14:paraId="5E506100" w14:textId="77777777" w:rsidR="00AC4B7C" w:rsidRPr="00AC4B7C" w:rsidRDefault="00AC4B7C" w:rsidP="00AC4B7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AC4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Конституционные основы бюджетного права. </w:t>
      </w:r>
    </w:p>
    <w:p w14:paraId="3164E1EA" w14:textId="77777777" w:rsidR="00AC4B7C" w:rsidRPr="00AC4B7C" w:rsidRDefault="00AC4B7C" w:rsidP="00AC4B7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AC4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Правовое регулирование бюджетного устройства и принципов построения бюджетной системы. </w:t>
      </w:r>
    </w:p>
    <w:p w14:paraId="2CBFA655" w14:textId="77777777" w:rsidR="00AC4B7C" w:rsidRPr="00AC4B7C" w:rsidRDefault="00AC4B7C" w:rsidP="00AC4B7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AC4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Правовая форма бюджета. </w:t>
      </w:r>
    </w:p>
    <w:p w14:paraId="1E268460" w14:textId="77777777" w:rsidR="00AC4B7C" w:rsidRPr="00AC4B7C" w:rsidRDefault="00AC4B7C" w:rsidP="00AC4B7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AC4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Понятия доходов, расходов бюджета и источников финансирования дефицита бюджета. </w:t>
      </w:r>
    </w:p>
    <w:p w14:paraId="5BF0790F" w14:textId="77777777" w:rsidR="00AC4B7C" w:rsidRPr="00AC4B7C" w:rsidRDefault="00AC4B7C" w:rsidP="00AC4B7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AC4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Правовое регулирование межбюджетных отношений. </w:t>
      </w:r>
    </w:p>
    <w:p w14:paraId="3AC4F887" w14:textId="77777777" w:rsidR="00AC4B7C" w:rsidRPr="00AC4B7C" w:rsidRDefault="00AC4B7C" w:rsidP="00AC4B7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AC4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Межбюджетные трансферты. </w:t>
      </w:r>
    </w:p>
    <w:p w14:paraId="289A55F7" w14:textId="77777777" w:rsidR="00AC4B7C" w:rsidRPr="00AC4B7C" w:rsidRDefault="00AC4B7C" w:rsidP="00AC4B7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AC4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Роль государственных внебюджетных фондов в бюджетном законодательстве РФ, их виды, порядок и особенности формирования. </w:t>
      </w:r>
    </w:p>
    <w:p w14:paraId="5790C5D3" w14:textId="77777777" w:rsidR="00AC4B7C" w:rsidRPr="00AC4B7C" w:rsidRDefault="00AC4B7C" w:rsidP="00AC4B7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AC4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Доходы, расходы и источники финансирования дефицита бюджетов государственных внебюджетных фондов. </w:t>
      </w:r>
    </w:p>
    <w:p w14:paraId="64AF0464" w14:textId="77777777" w:rsidR="00AC4B7C" w:rsidRPr="00AC4B7C" w:rsidRDefault="00AC4B7C" w:rsidP="00AC4B7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AC4B7C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(муниципальный) кредит.</w:t>
      </w:r>
    </w:p>
    <w:p w14:paraId="2E84762C" w14:textId="77777777" w:rsidR="00AC4B7C" w:rsidRPr="00AC4B7C" w:rsidRDefault="00AC4B7C" w:rsidP="00AC4B7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AC4B7C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Понятие бюджетного процесса и его принципы. </w:t>
      </w:r>
    </w:p>
    <w:p w14:paraId="19FBD0F7" w14:textId="77777777" w:rsidR="00AC4B7C" w:rsidRPr="00AC4B7C" w:rsidRDefault="00AC4B7C" w:rsidP="00AC4B7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AC4B7C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Стадии бюджетного процесса. </w:t>
      </w:r>
    </w:p>
    <w:p w14:paraId="39970D17" w14:textId="77777777" w:rsidR="00AC4B7C" w:rsidRPr="00AC4B7C" w:rsidRDefault="00AC4B7C" w:rsidP="00AC4B7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AC4B7C">
        <w:rPr>
          <w:rFonts w:ascii="Times New Roman" w:hAnsi="Times New Roman" w:cs="Times New Roman"/>
          <w:color w:val="000000" w:themeColor="text1"/>
          <w:sz w:val="28"/>
          <w:szCs w:val="28"/>
        </w:rPr>
        <w:t>Правовое регулирование бюджетного процесса государственных внебюджетных фондов.</w:t>
      </w:r>
    </w:p>
    <w:p w14:paraId="52AEE632" w14:textId="77777777" w:rsidR="00AC4B7C" w:rsidRPr="00AC4B7C" w:rsidRDefault="00AC4B7C" w:rsidP="00AC4B7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AC4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Предмет и метод налогового права. </w:t>
      </w:r>
    </w:p>
    <w:p w14:paraId="630B939E" w14:textId="77777777" w:rsidR="00AC4B7C" w:rsidRPr="00AC4B7C" w:rsidRDefault="00AC4B7C" w:rsidP="00AC4B7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AC4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Система налогового права, общая и особенная части. </w:t>
      </w:r>
    </w:p>
    <w:p w14:paraId="67DBDC3A" w14:textId="77777777" w:rsidR="00AC4B7C" w:rsidRPr="00AC4B7C" w:rsidRDefault="00AC4B7C" w:rsidP="00AC4B7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AC4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Место налогового права в системе финансового права. </w:t>
      </w:r>
    </w:p>
    <w:p w14:paraId="4916CE97" w14:textId="77777777" w:rsidR="00AC4B7C" w:rsidRPr="00AC4B7C" w:rsidRDefault="00AC4B7C" w:rsidP="00AC4B7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AC4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Источники налогового права. </w:t>
      </w:r>
    </w:p>
    <w:p w14:paraId="70F8AA49" w14:textId="77777777" w:rsidR="00AC4B7C" w:rsidRPr="00AC4B7C" w:rsidRDefault="00AC4B7C" w:rsidP="00AC4B7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AC4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Правовые основы налогового правоотношения, его элементы: субъект, объект, содержание (права и обязанности сторон). </w:t>
      </w:r>
    </w:p>
    <w:p w14:paraId="3FCD87C8" w14:textId="77777777" w:rsidR="00AC4B7C" w:rsidRPr="00AC4B7C" w:rsidRDefault="00AC4B7C" w:rsidP="00AC4B7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AC4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Понятие и правовые основы исполнения обязанности по уплате налогов, сборов, страховых взносов. </w:t>
      </w:r>
    </w:p>
    <w:p w14:paraId="1D57361A" w14:textId="77777777" w:rsidR="00AC4B7C" w:rsidRPr="00AC4B7C" w:rsidRDefault="00AC4B7C" w:rsidP="00AC4B7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AC4B7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Правовое регулирование порядка установления и введения федеральных, региональных и местных налогов. </w:t>
      </w:r>
    </w:p>
    <w:p w14:paraId="40260A9D" w14:textId="77777777" w:rsidR="00AC4B7C" w:rsidRPr="00AC4B7C" w:rsidRDefault="00AC4B7C" w:rsidP="00AC4B7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AC4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Правовое регулирование федеральных налогов, региональных и местных налогов и их характеристика. </w:t>
      </w:r>
    </w:p>
    <w:p w14:paraId="0D4B1A09" w14:textId="77777777" w:rsidR="00AC4B7C" w:rsidRPr="00AC4B7C" w:rsidRDefault="00AC4B7C" w:rsidP="00AC4B7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AC4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Понятие, правовые основы и специфика применения специальных налоговых режимов. </w:t>
      </w:r>
    </w:p>
    <w:p w14:paraId="6C5B5333" w14:textId="77777777" w:rsidR="00AC4B7C" w:rsidRPr="00AC4B7C" w:rsidRDefault="00AC4B7C" w:rsidP="00AC4B7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AC4B7C">
        <w:rPr>
          <w:rFonts w:ascii="Times New Roman" w:hAnsi="Times New Roman" w:cs="Times New Roman"/>
          <w:color w:val="000000" w:themeColor="text1"/>
          <w:sz w:val="28"/>
          <w:szCs w:val="28"/>
        </w:rPr>
        <w:t>Система налогов и сборов РФ, налоговая система РФ.</w:t>
      </w:r>
      <w:r w:rsidRPr="00AC4B7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469397DB" w14:textId="77777777" w:rsidR="00AC4B7C" w:rsidRPr="00AC4B7C" w:rsidRDefault="00AC4B7C" w:rsidP="00AC4B7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AC4B7C">
        <w:rPr>
          <w:rFonts w:ascii="Times New Roman" w:hAnsi="Times New Roman" w:cs="Times New Roman"/>
          <w:color w:val="000000" w:themeColor="text1"/>
          <w:sz w:val="28"/>
          <w:szCs w:val="28"/>
        </w:rPr>
        <w:t>Правовое регулирование налогового контроля, формы и методы его проведения.</w:t>
      </w:r>
    </w:p>
    <w:p w14:paraId="21FBAFCC" w14:textId="77777777" w:rsidR="00AC4B7C" w:rsidRPr="00AC4B7C" w:rsidRDefault="00AC4B7C" w:rsidP="00AC4B7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AC4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Правовые основы банковской системы Российской Федерации. </w:t>
      </w:r>
    </w:p>
    <w:p w14:paraId="5EE533B1" w14:textId="77777777" w:rsidR="00AC4B7C" w:rsidRPr="00AC4B7C" w:rsidRDefault="00AC4B7C" w:rsidP="00AC4B7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AC4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Правовое положение и полномочия Центрального банка РФ (Банка России). </w:t>
      </w:r>
    </w:p>
    <w:p w14:paraId="7CDE5966" w14:textId="77777777" w:rsidR="00AC4B7C" w:rsidRPr="00AC4B7C" w:rsidRDefault="00AC4B7C" w:rsidP="00AC4B7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AC4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Банковские операции: понятие и виды. </w:t>
      </w:r>
    </w:p>
    <w:p w14:paraId="502F5E24" w14:textId="77777777" w:rsidR="00AC4B7C" w:rsidRPr="00AC4B7C" w:rsidRDefault="00AC4B7C" w:rsidP="00AC4B7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AC4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Правовое регулирование денежной системой Российской Федерации и денежного обращения. </w:t>
      </w:r>
    </w:p>
    <w:p w14:paraId="4D0CBCDE" w14:textId="77777777" w:rsidR="00AC4B7C" w:rsidRPr="00AC4B7C" w:rsidRDefault="00AC4B7C" w:rsidP="00AC4B7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AC4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Условия и порядок осуществления эмиссии. </w:t>
      </w:r>
    </w:p>
    <w:p w14:paraId="736A56D8" w14:textId="77777777" w:rsidR="00AC4B7C" w:rsidRPr="00AC4B7C" w:rsidRDefault="00AC4B7C" w:rsidP="00AC4B7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AC4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Правовые основы наличного и безналичного денежного обращения. </w:t>
      </w:r>
    </w:p>
    <w:p w14:paraId="4F067513" w14:textId="77777777" w:rsidR="00AC4B7C" w:rsidRPr="00AC4B7C" w:rsidRDefault="00AC4B7C" w:rsidP="00AC4B7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AC4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Принципы валютного регулирования. </w:t>
      </w:r>
    </w:p>
    <w:p w14:paraId="639D9FFE" w14:textId="77777777" w:rsidR="00AC4B7C" w:rsidRPr="00AC4B7C" w:rsidRDefault="00AC4B7C" w:rsidP="00AC4B7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AC4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Валютные режимы. </w:t>
      </w:r>
    </w:p>
    <w:p w14:paraId="13914113" w14:textId="77777777" w:rsidR="00AC4B7C" w:rsidRPr="00AC4B7C" w:rsidRDefault="00AC4B7C" w:rsidP="00AC4B7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AC4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Финансово-правовая характеристика валютных правоотношений. </w:t>
      </w:r>
    </w:p>
    <w:p w14:paraId="54E5A8A2" w14:textId="77777777" w:rsidR="00AC4B7C" w:rsidRPr="00AC4B7C" w:rsidRDefault="00AC4B7C" w:rsidP="00AC4B7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AC4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Права и обязанности резидентов и нерезидентов при осуществлении валютных операций. </w:t>
      </w:r>
    </w:p>
    <w:p w14:paraId="76C2E2A7" w14:textId="77777777" w:rsidR="00AC4B7C" w:rsidRPr="00AC4B7C" w:rsidRDefault="00AC4B7C" w:rsidP="00AC4B7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AC4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Объекты валютных правоотношений в соответствии с российским законодательством. </w:t>
      </w:r>
    </w:p>
    <w:p w14:paraId="4660EF41" w14:textId="77777777" w:rsidR="00AC4B7C" w:rsidRPr="00AC4B7C" w:rsidRDefault="00AC4B7C" w:rsidP="00AC4B7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AC4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Правовые основы валютного регулирования. </w:t>
      </w:r>
    </w:p>
    <w:p w14:paraId="70769055" w14:textId="77777777" w:rsidR="00AC4B7C" w:rsidRPr="00AC4B7C" w:rsidRDefault="00AC4B7C" w:rsidP="00AC4B7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AC4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Органы, осуществляющие валютное регулирование. </w:t>
      </w:r>
    </w:p>
    <w:p w14:paraId="15F612ED" w14:textId="77777777" w:rsidR="00AC4B7C" w:rsidRPr="00AC4B7C" w:rsidRDefault="00AC4B7C" w:rsidP="00AC4B7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AC4B7C">
        <w:rPr>
          <w:rFonts w:ascii="Times New Roman" w:hAnsi="Times New Roman" w:cs="Times New Roman"/>
          <w:color w:val="000000" w:themeColor="text1"/>
          <w:sz w:val="28"/>
          <w:szCs w:val="28"/>
        </w:rPr>
        <w:t>Органы и агенты валютного контроля, их права и обязанности.</w:t>
      </w:r>
    </w:p>
    <w:p w14:paraId="2C0355D7" w14:textId="77777777" w:rsidR="00AC4B7C" w:rsidRPr="00AC4B7C" w:rsidRDefault="00AC4B7C" w:rsidP="00AC4B7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AC4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Понятие юридической ответственности за нарушение финансового законодательства. </w:t>
      </w:r>
    </w:p>
    <w:p w14:paraId="03B197E5" w14:textId="77777777" w:rsidR="00AC4B7C" w:rsidRPr="00AC4B7C" w:rsidRDefault="00AC4B7C" w:rsidP="00AC4B7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AC4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Состав финансового правонарушения: объект, объективная сторона, субъект, субъективная сторона. </w:t>
      </w:r>
    </w:p>
    <w:p w14:paraId="6A980358" w14:textId="3C315EE0" w:rsidR="00512E42" w:rsidRPr="00F11F33" w:rsidRDefault="00AC4B7C" w:rsidP="00AC4B7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AC4B7C">
        <w:rPr>
          <w:rFonts w:ascii="Times New Roman" w:hAnsi="Times New Roman" w:cs="Times New Roman"/>
          <w:color w:val="000000" w:themeColor="text1"/>
          <w:sz w:val="28"/>
          <w:szCs w:val="28"/>
        </w:rPr>
        <w:t>Юридическая ответственность за нарушение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финансового </w:t>
      </w:r>
      <w:r w:rsidRPr="00AC4B7C">
        <w:rPr>
          <w:rFonts w:ascii="Times New Roman" w:hAnsi="Times New Roman" w:cs="Times New Roman"/>
          <w:color w:val="000000" w:themeColor="text1"/>
          <w:sz w:val="28"/>
          <w:szCs w:val="28"/>
        </w:rPr>
        <w:t>законодательства.</w:t>
      </w:r>
    </w:p>
    <w:p w14:paraId="4D119C4E" w14:textId="147D1DBB" w:rsidR="00F11F33" w:rsidRPr="00F11F33" w:rsidRDefault="00F11F33" w:rsidP="00AC4B7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Юридическая ответственность за нарушение банковского законодательства.</w:t>
      </w:r>
    </w:p>
    <w:p w14:paraId="1EEA4D6D" w14:textId="64803D76" w:rsidR="00F11F33" w:rsidRPr="00AC4B7C" w:rsidRDefault="00F11F33" w:rsidP="00AC4B7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Юридическая ответственность за нарушение законодательства Российской Федерации о налогах и сборах.</w:t>
      </w:r>
    </w:p>
    <w:p w14:paraId="15B88638" w14:textId="77777777" w:rsidR="00752E29" w:rsidRPr="0054038E" w:rsidRDefault="00752E29" w:rsidP="008D590B">
      <w:pPr>
        <w:widowControl w:val="0"/>
        <w:shd w:val="clear" w:color="auto" w:fill="FFFFFF"/>
        <w:tabs>
          <w:tab w:val="left" w:pos="851"/>
        </w:tabs>
        <w:spacing w:after="0" w:line="240" w:lineRule="auto"/>
        <w:ind w:firstLine="426"/>
        <w:contextualSpacing/>
        <w:rPr>
          <w:rFonts w:ascii="Times New Roman" w:hAnsi="Times New Roman" w:cs="Times New Roman"/>
        </w:rPr>
      </w:pPr>
    </w:p>
    <w:p w14:paraId="283E042E" w14:textId="77777777" w:rsidR="00357B02" w:rsidRPr="0026294F" w:rsidRDefault="00357B02" w:rsidP="00357B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9207658"/>
      <w:bookmarkStart w:id="3" w:name="_Toc11709411"/>
      <w:bookmarkStart w:id="4" w:name="_Toc11776782"/>
      <w:r w:rsidRPr="0026294F">
        <w:rPr>
          <w:rFonts w:ascii="Times New Roman" w:hAnsi="Times New Roman" w:cs="Times New Roman"/>
          <w:b/>
          <w:sz w:val="28"/>
          <w:szCs w:val="28"/>
        </w:rPr>
        <w:lastRenderedPageBreak/>
        <w:t>Пример экзаменационного билета</w:t>
      </w:r>
    </w:p>
    <w:p w14:paraId="6E33182C" w14:textId="77777777" w:rsidR="00357B02" w:rsidRPr="0026294F" w:rsidRDefault="00357B02" w:rsidP="00357B02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9334A6B" w14:textId="77777777" w:rsidR="00357B02" w:rsidRPr="0026294F" w:rsidRDefault="00357B02" w:rsidP="00357B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294F"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 учреждение</w:t>
      </w:r>
    </w:p>
    <w:p w14:paraId="7FBABD37" w14:textId="77777777" w:rsidR="00357B02" w:rsidRPr="0026294F" w:rsidRDefault="00357B02" w:rsidP="00357B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294F">
        <w:rPr>
          <w:rFonts w:ascii="Times New Roman" w:hAnsi="Times New Roman" w:cs="Times New Roman"/>
          <w:b/>
          <w:sz w:val="28"/>
          <w:szCs w:val="28"/>
        </w:rPr>
        <w:t>высшего образования</w:t>
      </w:r>
    </w:p>
    <w:p w14:paraId="39F9D8B9" w14:textId="77777777" w:rsidR="00357B02" w:rsidRPr="0026294F" w:rsidRDefault="00357B02" w:rsidP="00357B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294F">
        <w:rPr>
          <w:rFonts w:ascii="Times New Roman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40FC00DB" w14:textId="77777777" w:rsidR="00357B02" w:rsidRPr="00316D1A" w:rsidRDefault="00357B02" w:rsidP="00357B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294F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1EB9AE9F" w14:textId="77777777" w:rsidR="00357B02" w:rsidRPr="0026294F" w:rsidRDefault="00357B02" w:rsidP="00357B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294F">
        <w:rPr>
          <w:rFonts w:ascii="Times New Roman" w:hAnsi="Times New Roman" w:cs="Times New Roman"/>
          <w:b/>
          <w:sz w:val="28"/>
          <w:szCs w:val="28"/>
        </w:rPr>
        <w:t>ЭКЗАМЕНАЦИОННЫЙ БИЛЕТ № ___</w:t>
      </w:r>
    </w:p>
    <w:p w14:paraId="546CD42A" w14:textId="77777777" w:rsidR="00357B02" w:rsidRPr="0026294F" w:rsidRDefault="00357B02" w:rsidP="00357B02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E143741" w14:textId="77777777" w:rsidR="00357B02" w:rsidRPr="0026294F" w:rsidRDefault="00357B02" w:rsidP="00357B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94F">
        <w:rPr>
          <w:rFonts w:ascii="Times New Roman" w:hAnsi="Times New Roman" w:cs="Times New Roman"/>
          <w:b/>
          <w:sz w:val="28"/>
          <w:szCs w:val="28"/>
        </w:rPr>
        <w:t>1 вопрос</w:t>
      </w:r>
      <w:r w:rsidRPr="0026294F">
        <w:rPr>
          <w:rFonts w:ascii="Times New Roman" w:hAnsi="Times New Roman" w:cs="Times New Roman"/>
          <w:sz w:val="28"/>
          <w:szCs w:val="28"/>
        </w:rPr>
        <w:t xml:space="preserve"> (15 баллов)</w:t>
      </w:r>
    </w:p>
    <w:p w14:paraId="1898BD50" w14:textId="7D5D55E1" w:rsidR="00357B02" w:rsidRPr="00C40A33" w:rsidRDefault="00262EA0" w:rsidP="00357B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B7C">
        <w:rPr>
          <w:rFonts w:ascii="Times New Roman" w:hAnsi="Times New Roman" w:cs="Times New Roman"/>
          <w:color w:val="000000" w:themeColor="text1"/>
          <w:sz w:val="28"/>
          <w:szCs w:val="28"/>
        </w:rPr>
        <w:t>Понятие юридической ответственности за нарушен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ие финансового законодательства</w:t>
      </w:r>
    </w:p>
    <w:p w14:paraId="36A373EA" w14:textId="77777777" w:rsidR="00357B02" w:rsidRPr="00D560CC" w:rsidRDefault="00357B02" w:rsidP="00357B02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7A2A748" w14:textId="77777777" w:rsidR="00357B02" w:rsidRPr="0026294F" w:rsidRDefault="00357B02" w:rsidP="00357B02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294F">
        <w:rPr>
          <w:rFonts w:ascii="Times New Roman" w:hAnsi="Times New Roman" w:cs="Times New Roman"/>
          <w:b/>
          <w:sz w:val="28"/>
          <w:szCs w:val="28"/>
        </w:rPr>
        <w:t>2 вопрос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94F">
        <w:rPr>
          <w:rFonts w:ascii="Times New Roman" w:hAnsi="Times New Roman" w:cs="Times New Roman"/>
          <w:sz w:val="28"/>
          <w:szCs w:val="28"/>
        </w:rPr>
        <w:t>(15 баллов)</w:t>
      </w:r>
    </w:p>
    <w:p w14:paraId="26FC5B11" w14:textId="77777777" w:rsidR="00262EA0" w:rsidRDefault="00262EA0" w:rsidP="00357B02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4B7C">
        <w:rPr>
          <w:rFonts w:ascii="Times New Roman" w:hAnsi="Times New Roman" w:cs="Times New Roman"/>
          <w:color w:val="000000" w:themeColor="text1"/>
          <w:sz w:val="28"/>
          <w:szCs w:val="28"/>
        </w:rPr>
        <w:t>Правовой статус органов, осу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ществляющих финансовый контроль</w:t>
      </w:r>
    </w:p>
    <w:p w14:paraId="75F855BC" w14:textId="652DBEC4" w:rsidR="00357B02" w:rsidRPr="003C748A" w:rsidRDefault="00357B02" w:rsidP="00357B02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1DA5B8B" w14:textId="77777777" w:rsidR="00262EA0" w:rsidRDefault="00357B02" w:rsidP="00262E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94F">
        <w:rPr>
          <w:rFonts w:ascii="Times New Roman" w:hAnsi="Times New Roman" w:cs="Times New Roman"/>
          <w:b/>
          <w:sz w:val="28"/>
          <w:szCs w:val="28"/>
        </w:rPr>
        <w:t>Задача</w:t>
      </w:r>
      <w:r w:rsidRPr="0026294F">
        <w:rPr>
          <w:rFonts w:ascii="Times New Roman" w:hAnsi="Times New Roman" w:cs="Times New Roman"/>
          <w:sz w:val="28"/>
          <w:szCs w:val="28"/>
        </w:rPr>
        <w:t xml:space="preserve"> (30 баллов)</w:t>
      </w:r>
    </w:p>
    <w:p w14:paraId="5CEBA585" w14:textId="31B1175F" w:rsidR="00262EA0" w:rsidRPr="00262EA0" w:rsidRDefault="00262EA0" w:rsidP="00262E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E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ПАО поставила на экспорт трактор. Условия оплаты по договору (контракту) – 100% оплата по истечении десяти дней с момента получения трактора импортером. По истечении установленного срока контрагент ПАО оплату НЕ произвел. В связи с этим, налоговый орган привлек ПАО к административной ответственности за ненадлежащее выполнение требований валютного законодательства.</w:t>
      </w:r>
    </w:p>
    <w:p w14:paraId="781F103F" w14:textId="5739D1E1" w:rsidR="00357B02" w:rsidRPr="00262EA0" w:rsidRDefault="00262EA0" w:rsidP="00262EA0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EA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Проанализируйте ситуацию. Имеет ли место нарушение валютного законодательства? Составьте схему осуществления валютного контроля при экспорте товаров? Как можно минимизировать риски ненадлежащего исполнения контрагентом своих обязанностей?</w:t>
      </w:r>
      <w:r w:rsidR="00357B02" w:rsidRPr="00262EA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14:paraId="5ABF30D4" w14:textId="77777777" w:rsidR="00357B02" w:rsidRPr="00353109" w:rsidRDefault="00357B02" w:rsidP="00357B0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73C11D3D" w14:textId="77777777" w:rsidR="00357B02" w:rsidRPr="0026294F" w:rsidRDefault="00357B02" w:rsidP="00357B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6294F">
        <w:rPr>
          <w:rFonts w:ascii="Times New Roman" w:hAnsi="Times New Roman" w:cs="Times New Roman"/>
          <w:sz w:val="28"/>
          <w:szCs w:val="28"/>
        </w:rPr>
        <w:t xml:space="preserve">Подготовил:   </w:t>
      </w:r>
      <w:proofErr w:type="gramEnd"/>
      <w:r w:rsidRPr="0026294F">
        <w:rPr>
          <w:rFonts w:ascii="Times New Roman" w:hAnsi="Times New Roman" w:cs="Times New Roman"/>
          <w:sz w:val="28"/>
          <w:szCs w:val="28"/>
        </w:rPr>
        <w:t xml:space="preserve">                                             ФИО</w:t>
      </w:r>
    </w:p>
    <w:p w14:paraId="528BA066" w14:textId="77777777" w:rsidR="00357B02" w:rsidRPr="0026294F" w:rsidRDefault="00357B02" w:rsidP="00357B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9550FB" w14:textId="77777777" w:rsidR="00357B02" w:rsidRPr="0026294F" w:rsidRDefault="00357B02" w:rsidP="00357B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94F">
        <w:rPr>
          <w:rFonts w:ascii="Times New Roman" w:hAnsi="Times New Roman" w:cs="Times New Roman"/>
          <w:sz w:val="28"/>
          <w:szCs w:val="28"/>
        </w:rPr>
        <w:t>Утверждаю:</w:t>
      </w:r>
    </w:p>
    <w:p w14:paraId="6850848C" w14:textId="77777777" w:rsidR="00357B02" w:rsidRPr="0026294F" w:rsidRDefault="00357B02" w:rsidP="00357B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94F">
        <w:rPr>
          <w:rFonts w:ascii="Times New Roman" w:hAnsi="Times New Roman" w:cs="Times New Roman"/>
          <w:sz w:val="28"/>
          <w:szCs w:val="28"/>
        </w:rPr>
        <w:t xml:space="preserve">Заведующий кафедрой _______________ФИО </w:t>
      </w:r>
    </w:p>
    <w:p w14:paraId="73F9E71E" w14:textId="77777777" w:rsidR="00357B02" w:rsidRPr="00B837A9" w:rsidRDefault="00357B02" w:rsidP="00357B02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B837A9">
        <w:rPr>
          <w:rFonts w:ascii="Times New Roman" w:hAnsi="Times New Roman" w:cs="Times New Roman"/>
          <w:sz w:val="28"/>
          <w:szCs w:val="28"/>
        </w:rPr>
        <w:t>«__» _____202_ г.</w:t>
      </w:r>
    </w:p>
    <w:p w14:paraId="0B413E3D" w14:textId="77777777" w:rsidR="00357B02" w:rsidRDefault="00357B02" w:rsidP="003757E1">
      <w:pPr>
        <w:pStyle w:val="1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19B183F7" w14:textId="7EE751FC" w:rsidR="003757E1" w:rsidRDefault="006D2390" w:rsidP="003757E1">
      <w:pPr>
        <w:pStyle w:val="1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4038E">
        <w:rPr>
          <w:sz w:val="28"/>
          <w:szCs w:val="28"/>
        </w:rPr>
        <w:t xml:space="preserve">Соответствующие приказы, распоряжения ректората о контроле уровня освоения дисциплин и сформированности компетенций </w:t>
      </w:r>
      <w:bookmarkEnd w:id="2"/>
      <w:bookmarkEnd w:id="3"/>
      <w:bookmarkEnd w:id="4"/>
    </w:p>
    <w:p w14:paraId="322B28F7" w14:textId="2DE60EF2" w:rsidR="0039251B" w:rsidRPr="0039251B" w:rsidRDefault="00282362" w:rsidP="0039251B">
      <w:pPr>
        <w:autoSpaceDN w:val="0"/>
        <w:ind w:firstLine="284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8"/>
          <w:szCs w:val="28"/>
        </w:rPr>
        <w:t>Приказ № 2187/</w:t>
      </w:r>
      <w:r w:rsidR="0039251B" w:rsidRPr="0039251B">
        <w:rPr>
          <w:rFonts w:ascii="Times New Roman" w:eastAsia="Calibri" w:hAnsi="Times New Roman" w:cs="Times New Roman"/>
          <w:sz w:val="28"/>
          <w:szCs w:val="28"/>
        </w:rPr>
        <w:t>о от 01.10.2024 «Об утверждении Положения о проведении текущего контроля успеваемости и промежуточной аттестации обучающихся по образовательным программам высшего образования в Финансовом университете».</w:t>
      </w:r>
    </w:p>
    <w:p w14:paraId="3A5DAD29" w14:textId="4A2066EF" w:rsidR="006D2390" w:rsidRPr="0054038E" w:rsidRDefault="006D2390" w:rsidP="00D53385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54038E">
        <w:rPr>
          <w:rFonts w:ascii="Times New Roman" w:hAnsi="Times New Roman" w:cs="Times New Roman"/>
          <w:b/>
          <w:sz w:val="28"/>
          <w:szCs w:val="24"/>
          <w:lang w:eastAsia="ru-RU"/>
        </w:rPr>
        <w:lastRenderedPageBreak/>
        <w:t>8. Перечень основной и дополнительной учебной литературы, необходимой для освоения дисциплины</w:t>
      </w:r>
    </w:p>
    <w:p w14:paraId="23D44D2D" w14:textId="77777777" w:rsidR="008D590B" w:rsidRDefault="008D590B" w:rsidP="00D533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452DFAB9" w14:textId="38A81903" w:rsidR="00F35CA9" w:rsidRPr="0054038E" w:rsidRDefault="006D2390" w:rsidP="00D533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54038E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Нормативные </w:t>
      </w:r>
      <w:r w:rsidR="004B6F2C" w:rsidRPr="0054038E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правовые </w:t>
      </w:r>
      <w:r w:rsidRPr="0054038E">
        <w:rPr>
          <w:rFonts w:ascii="Times New Roman" w:hAnsi="Times New Roman" w:cs="Times New Roman"/>
          <w:b/>
          <w:sz w:val="28"/>
          <w:szCs w:val="24"/>
          <w:lang w:eastAsia="ru-RU"/>
        </w:rPr>
        <w:t>акты</w:t>
      </w:r>
    </w:p>
    <w:p w14:paraId="73ECA1A6" w14:textId="77777777" w:rsidR="00D51527" w:rsidRPr="00567265" w:rsidRDefault="00D51527" w:rsidP="00D51527">
      <w:pPr>
        <w:numPr>
          <w:ilvl w:val="0"/>
          <w:numId w:val="28"/>
        </w:numPr>
        <w:tabs>
          <w:tab w:val="left" w:pos="993"/>
          <w:tab w:val="left" w:pos="9072"/>
        </w:tabs>
        <w:spacing w:after="0" w:line="36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0175E8">
        <w:rPr>
          <w:rFonts w:ascii="Times New Roman" w:hAnsi="Times New Roman"/>
          <w:sz w:val="28"/>
          <w:szCs w:val="28"/>
        </w:rPr>
        <w:t xml:space="preserve">Конституция Российской Федерации от 12 декабря 1993г. // Российская газета. </w:t>
      </w:r>
      <w:r w:rsidRPr="00567265">
        <w:rPr>
          <w:rFonts w:ascii="Times New Roman" w:hAnsi="Times New Roman"/>
          <w:sz w:val="28"/>
          <w:szCs w:val="28"/>
        </w:rPr>
        <w:t>1993. 25 декабря.</w:t>
      </w:r>
    </w:p>
    <w:p w14:paraId="580265D3" w14:textId="77777777" w:rsidR="00D51527" w:rsidRPr="00BC5B0B" w:rsidRDefault="00D51527" w:rsidP="00D51527">
      <w:pPr>
        <w:numPr>
          <w:ilvl w:val="0"/>
          <w:numId w:val="28"/>
        </w:numPr>
        <w:tabs>
          <w:tab w:val="left" w:pos="993"/>
          <w:tab w:val="left" w:pos="9072"/>
        </w:tabs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BC5B0B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Бюджетный кодекс Российской Федерации от 31.07.1998 № 145-ФЗ // СЗ РФ. 1998. № 31. Ст. 3823</w:t>
      </w:r>
    </w:p>
    <w:p w14:paraId="6F0927B1" w14:textId="77777777" w:rsidR="00D51527" w:rsidRPr="00BC5B0B" w:rsidRDefault="00D51527" w:rsidP="00D51527">
      <w:pPr>
        <w:numPr>
          <w:ilvl w:val="0"/>
          <w:numId w:val="28"/>
        </w:numPr>
        <w:tabs>
          <w:tab w:val="left" w:pos="993"/>
          <w:tab w:val="left" w:pos="9072"/>
        </w:tabs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BC5B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Налоговый кодекс Российской Федерации (часть первая) от 31.07.1998 № 146-ФЗ // </w:t>
      </w:r>
      <w:r w:rsidRPr="00BC5B0B">
        <w:rPr>
          <w:rFonts w:ascii="Times New Roman" w:hAnsi="Times New Roman" w:cs="Times New Roman"/>
          <w:sz w:val="28"/>
          <w:szCs w:val="28"/>
        </w:rPr>
        <w:t>СЗ РФ.РФ. 1998. № 31. Ст. 3824.</w:t>
      </w:r>
    </w:p>
    <w:p w14:paraId="4D449B8C" w14:textId="77777777" w:rsidR="00D51527" w:rsidRPr="00BC5B0B" w:rsidRDefault="00D51527" w:rsidP="00D51527">
      <w:pPr>
        <w:numPr>
          <w:ilvl w:val="0"/>
          <w:numId w:val="28"/>
        </w:numPr>
        <w:tabs>
          <w:tab w:val="left" w:pos="993"/>
          <w:tab w:val="left" w:pos="9072"/>
        </w:tabs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BC5B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Налоговый кодекс Российской Федерации (часть вторая) от 05.08.2000 № 117-ФЗ // </w:t>
      </w:r>
      <w:r w:rsidRPr="00BC5B0B">
        <w:rPr>
          <w:rFonts w:ascii="Times New Roman" w:hAnsi="Times New Roman" w:cs="Times New Roman"/>
          <w:sz w:val="28"/>
          <w:szCs w:val="28"/>
        </w:rPr>
        <w:t>СЗ РФ. 2000. № 32. Ст. 3340</w:t>
      </w:r>
    </w:p>
    <w:p w14:paraId="5C103993" w14:textId="77777777" w:rsidR="00D51527" w:rsidRPr="00131DF6" w:rsidRDefault="00D51527" w:rsidP="00D51527">
      <w:pPr>
        <w:numPr>
          <w:ilvl w:val="0"/>
          <w:numId w:val="28"/>
        </w:numPr>
        <w:tabs>
          <w:tab w:val="left" w:pos="993"/>
          <w:tab w:val="left" w:pos="9072"/>
        </w:tabs>
        <w:spacing w:after="0" w:line="36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017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Кодекс Российской Федерации об административных правонарушениях от 30.12.2001 № 195-ФЗ // </w:t>
      </w:r>
      <w:r w:rsidRPr="000175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СЗ РФ. 2002. </w:t>
      </w:r>
      <w:r w:rsidRPr="00131D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1 (ч. 1). Ст. 1. </w:t>
      </w:r>
    </w:p>
    <w:p w14:paraId="757DB5EF" w14:textId="77777777" w:rsidR="00D51527" w:rsidRPr="00ED1F12" w:rsidRDefault="00D51527" w:rsidP="00D51527">
      <w:pPr>
        <w:numPr>
          <w:ilvl w:val="0"/>
          <w:numId w:val="28"/>
        </w:numPr>
        <w:tabs>
          <w:tab w:val="left" w:pos="993"/>
        </w:tabs>
        <w:spacing w:after="0" w:line="36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6A252B">
        <w:rPr>
          <w:rFonts w:ascii="Times New Roman" w:eastAsia="Times New Roman" w:hAnsi="Times New Roman" w:cs="Times New Roman"/>
          <w:sz w:val="28"/>
          <w:szCs w:val="28"/>
        </w:rPr>
        <w:t>Уго</w:t>
      </w:r>
      <w:r w:rsidRPr="006A252B">
        <w:rPr>
          <w:rFonts w:ascii="Times New Roman" w:eastAsia="Times New Roman" w:hAnsi="Times New Roman" w:cs="Times New Roman"/>
          <w:spacing w:val="1"/>
          <w:sz w:val="28"/>
          <w:szCs w:val="28"/>
        </w:rPr>
        <w:t>ло</w:t>
      </w:r>
      <w:r w:rsidRPr="006A252B">
        <w:rPr>
          <w:rFonts w:ascii="Times New Roman" w:eastAsia="Times New Roman" w:hAnsi="Times New Roman" w:cs="Times New Roman"/>
          <w:spacing w:val="-2"/>
          <w:sz w:val="28"/>
          <w:szCs w:val="28"/>
        </w:rPr>
        <w:t>в</w:t>
      </w:r>
      <w:r w:rsidRPr="006A252B">
        <w:rPr>
          <w:rFonts w:ascii="Times New Roman" w:eastAsia="Times New Roman" w:hAnsi="Times New Roman" w:cs="Times New Roman"/>
          <w:spacing w:val="4"/>
          <w:sz w:val="28"/>
          <w:szCs w:val="28"/>
        </w:rPr>
        <w:t>н</w:t>
      </w:r>
      <w:r w:rsidRPr="006A252B">
        <w:rPr>
          <w:rFonts w:ascii="Times New Roman" w:eastAsia="Times New Roman" w:hAnsi="Times New Roman" w:cs="Times New Roman"/>
          <w:sz w:val="28"/>
          <w:szCs w:val="28"/>
        </w:rPr>
        <w:t>ый</w:t>
      </w:r>
      <w:r w:rsidRPr="006A252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6A252B"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 w:rsidRPr="006A252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6A252B">
        <w:rPr>
          <w:rFonts w:ascii="Times New Roman" w:eastAsia="Times New Roman" w:hAnsi="Times New Roman" w:cs="Times New Roman"/>
          <w:spacing w:val="2"/>
          <w:sz w:val="28"/>
          <w:szCs w:val="28"/>
        </w:rPr>
        <w:t>д</w:t>
      </w:r>
      <w:r w:rsidRPr="006A252B"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 w:rsidRPr="006A252B"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 w:rsidRPr="006A252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6A252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6A252B">
        <w:rPr>
          <w:rFonts w:ascii="Times New Roman" w:eastAsia="Times New Roman" w:hAnsi="Times New Roman" w:cs="Times New Roman"/>
          <w:spacing w:val="-1"/>
          <w:sz w:val="28"/>
          <w:szCs w:val="28"/>
        </w:rPr>
        <w:t>Р</w:t>
      </w:r>
      <w:r w:rsidRPr="006A252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6A252B">
        <w:rPr>
          <w:rFonts w:ascii="Times New Roman" w:eastAsia="Times New Roman" w:hAnsi="Times New Roman" w:cs="Times New Roman"/>
          <w:spacing w:val="1"/>
          <w:sz w:val="28"/>
          <w:szCs w:val="28"/>
        </w:rPr>
        <w:t>сс</w:t>
      </w:r>
      <w:r w:rsidRPr="006A252B">
        <w:rPr>
          <w:rFonts w:ascii="Times New Roman" w:eastAsia="Times New Roman" w:hAnsi="Times New Roman" w:cs="Times New Roman"/>
          <w:sz w:val="28"/>
          <w:szCs w:val="28"/>
        </w:rPr>
        <w:t>ий</w:t>
      </w:r>
      <w:r w:rsidRPr="006A252B">
        <w:rPr>
          <w:rFonts w:ascii="Times New Roman" w:eastAsia="Times New Roman" w:hAnsi="Times New Roman" w:cs="Times New Roman"/>
          <w:spacing w:val="5"/>
          <w:sz w:val="28"/>
          <w:szCs w:val="28"/>
        </w:rPr>
        <w:t>с</w:t>
      </w:r>
      <w:r w:rsidRPr="006A252B"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 w:rsidRPr="006A252B"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6A252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6A252B">
        <w:rPr>
          <w:rFonts w:ascii="Times New Roman" w:eastAsia="Times New Roman" w:hAnsi="Times New Roman" w:cs="Times New Roman"/>
          <w:spacing w:val="1"/>
          <w:sz w:val="28"/>
          <w:szCs w:val="28"/>
        </w:rPr>
        <w:t>Фе</w:t>
      </w:r>
      <w:r w:rsidRPr="006A252B">
        <w:rPr>
          <w:rFonts w:ascii="Times New Roman" w:eastAsia="Times New Roman" w:hAnsi="Times New Roman" w:cs="Times New Roman"/>
          <w:spacing w:val="2"/>
          <w:sz w:val="28"/>
          <w:szCs w:val="28"/>
        </w:rPr>
        <w:t>д</w:t>
      </w:r>
      <w:r w:rsidRPr="006A252B"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 w:rsidRPr="006A252B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6A252B"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 w:rsidRPr="006A252B">
        <w:rPr>
          <w:rFonts w:ascii="Times New Roman" w:eastAsia="Times New Roman" w:hAnsi="Times New Roman" w:cs="Times New Roman"/>
          <w:sz w:val="28"/>
          <w:szCs w:val="28"/>
        </w:rPr>
        <w:t>ции</w:t>
      </w:r>
      <w:r w:rsidRPr="006A252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6A252B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6A252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6A252B">
        <w:rPr>
          <w:rFonts w:ascii="Times New Roman" w:eastAsia="Times New Roman" w:hAnsi="Times New Roman" w:cs="Times New Roman"/>
          <w:sz w:val="28"/>
          <w:szCs w:val="28"/>
        </w:rPr>
        <w:t>13</w:t>
      </w:r>
      <w:r w:rsidRPr="006A252B">
        <w:rPr>
          <w:rFonts w:ascii="Times New Roman" w:eastAsia="Times New Roman" w:hAnsi="Times New Roman" w:cs="Times New Roman"/>
          <w:spacing w:val="2"/>
          <w:sz w:val="28"/>
          <w:szCs w:val="28"/>
        </w:rPr>
        <w:t>.</w:t>
      </w:r>
      <w:r w:rsidRPr="006A252B">
        <w:rPr>
          <w:rFonts w:ascii="Times New Roman" w:eastAsia="Times New Roman" w:hAnsi="Times New Roman" w:cs="Times New Roman"/>
          <w:sz w:val="28"/>
          <w:szCs w:val="28"/>
        </w:rPr>
        <w:t>06</w:t>
      </w:r>
      <w:r w:rsidRPr="006A252B">
        <w:rPr>
          <w:rFonts w:ascii="Times New Roman" w:eastAsia="Times New Roman" w:hAnsi="Times New Roman" w:cs="Times New Roman"/>
          <w:spacing w:val="2"/>
          <w:sz w:val="28"/>
          <w:szCs w:val="28"/>
        </w:rPr>
        <w:t>.</w:t>
      </w:r>
      <w:r w:rsidRPr="006A252B">
        <w:rPr>
          <w:rFonts w:ascii="Times New Roman" w:eastAsia="Times New Roman" w:hAnsi="Times New Roman" w:cs="Times New Roman"/>
          <w:sz w:val="28"/>
          <w:szCs w:val="28"/>
        </w:rPr>
        <w:t>1996</w:t>
      </w:r>
      <w:r w:rsidRPr="006A252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6A252B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6A252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6A252B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6A252B">
        <w:rPr>
          <w:rFonts w:ascii="Times New Roman" w:eastAsia="Times New Roman" w:hAnsi="Times New Roman" w:cs="Times New Roman"/>
          <w:spacing w:val="13"/>
          <w:sz w:val="28"/>
          <w:szCs w:val="28"/>
        </w:rPr>
        <w:t>3</w:t>
      </w:r>
      <w:r w:rsidRPr="006A252B">
        <w:rPr>
          <w:rFonts w:ascii="Times New Roman" w:eastAsia="Times New Roman" w:hAnsi="Times New Roman" w:cs="Times New Roman"/>
          <w:spacing w:val="-2"/>
          <w:sz w:val="28"/>
          <w:szCs w:val="28"/>
        </w:rPr>
        <w:t>-</w:t>
      </w:r>
      <w:r w:rsidRPr="006A252B">
        <w:rPr>
          <w:rFonts w:ascii="Times New Roman" w:eastAsia="Times New Roman" w:hAnsi="Times New Roman" w:cs="Times New Roman"/>
          <w:spacing w:val="1"/>
          <w:sz w:val="28"/>
          <w:szCs w:val="28"/>
        </w:rPr>
        <w:t>Ф</w:t>
      </w:r>
      <w:r w:rsidRPr="006A252B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6A252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6A252B">
        <w:rPr>
          <w:rFonts w:ascii="Times New Roman" w:eastAsia="Times New Roman" w:hAnsi="Times New Roman" w:cs="Times New Roman"/>
          <w:sz w:val="28"/>
          <w:szCs w:val="28"/>
        </w:rPr>
        <w:t>//</w:t>
      </w:r>
      <w:r w:rsidRPr="006A252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A252B"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 w:rsidRPr="006A252B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6A252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Р</w:t>
      </w:r>
      <w:r w:rsidRPr="006A252B">
        <w:rPr>
          <w:rFonts w:ascii="Times New Roman" w:eastAsia="Times New Roman" w:hAnsi="Times New Roman" w:cs="Times New Roman"/>
          <w:spacing w:val="1"/>
          <w:sz w:val="28"/>
          <w:szCs w:val="28"/>
        </w:rPr>
        <w:t>Ф</w:t>
      </w:r>
      <w:r w:rsidRPr="006A252B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A252B">
        <w:rPr>
          <w:rFonts w:ascii="Times New Roman" w:eastAsia="Times New Roman" w:hAnsi="Times New Roman" w:cs="Times New Roman"/>
          <w:sz w:val="28"/>
          <w:szCs w:val="28"/>
        </w:rPr>
        <w:t>17</w:t>
      </w:r>
      <w:r w:rsidRPr="006A252B">
        <w:rPr>
          <w:rFonts w:ascii="Times New Roman" w:eastAsia="Times New Roman" w:hAnsi="Times New Roman" w:cs="Times New Roman"/>
          <w:spacing w:val="2"/>
          <w:sz w:val="28"/>
          <w:szCs w:val="28"/>
        </w:rPr>
        <w:t>.</w:t>
      </w:r>
      <w:r w:rsidRPr="006A252B">
        <w:rPr>
          <w:rFonts w:ascii="Times New Roman" w:eastAsia="Times New Roman" w:hAnsi="Times New Roman" w:cs="Times New Roman"/>
          <w:sz w:val="28"/>
          <w:szCs w:val="28"/>
        </w:rPr>
        <w:t>06</w:t>
      </w:r>
      <w:r w:rsidRPr="006A252B">
        <w:rPr>
          <w:rFonts w:ascii="Times New Roman" w:eastAsia="Times New Roman" w:hAnsi="Times New Roman" w:cs="Times New Roman"/>
          <w:spacing w:val="2"/>
          <w:sz w:val="28"/>
          <w:szCs w:val="28"/>
        </w:rPr>
        <w:t>.</w:t>
      </w:r>
      <w:r w:rsidRPr="006A252B">
        <w:rPr>
          <w:rFonts w:ascii="Times New Roman" w:eastAsia="Times New Roman" w:hAnsi="Times New Roman" w:cs="Times New Roman"/>
          <w:sz w:val="28"/>
          <w:szCs w:val="28"/>
        </w:rPr>
        <w:t>1996.</w:t>
      </w:r>
      <w:r w:rsidRPr="006A252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6A252B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6A252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6A252B">
        <w:rPr>
          <w:rFonts w:ascii="Times New Roman" w:eastAsia="Times New Roman" w:hAnsi="Times New Roman" w:cs="Times New Roman"/>
          <w:sz w:val="28"/>
          <w:szCs w:val="28"/>
        </w:rPr>
        <w:t xml:space="preserve">25. </w:t>
      </w:r>
      <w:r w:rsidRPr="006A252B"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 w:rsidRPr="006A252B"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 w:rsidRPr="006A252B">
        <w:rPr>
          <w:rFonts w:ascii="Times New Roman" w:eastAsia="Times New Roman" w:hAnsi="Times New Roman" w:cs="Times New Roman"/>
          <w:sz w:val="28"/>
          <w:szCs w:val="28"/>
        </w:rPr>
        <w:t>. 2954</w:t>
      </w:r>
    </w:p>
    <w:p w14:paraId="51F64161" w14:textId="77777777" w:rsidR="00D51527" w:rsidRDefault="00D51527" w:rsidP="00D51527">
      <w:pPr>
        <w:numPr>
          <w:ilvl w:val="0"/>
          <w:numId w:val="28"/>
        </w:numPr>
        <w:tabs>
          <w:tab w:val="left" w:pos="993"/>
        </w:tabs>
        <w:spacing w:after="0" w:line="36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2A69F6">
        <w:rPr>
          <w:rFonts w:ascii="Times New Roman" w:eastAsia="Times New Roman" w:hAnsi="Times New Roman" w:cs="Times New Roman"/>
          <w:spacing w:val="1"/>
          <w:sz w:val="28"/>
          <w:szCs w:val="28"/>
        </w:rPr>
        <w:t>Фе</w:t>
      </w:r>
      <w:r w:rsidRPr="002A69F6">
        <w:rPr>
          <w:rFonts w:ascii="Times New Roman" w:eastAsia="Times New Roman" w:hAnsi="Times New Roman" w:cs="Times New Roman"/>
          <w:spacing w:val="2"/>
          <w:sz w:val="28"/>
          <w:szCs w:val="28"/>
        </w:rPr>
        <w:t>д</w:t>
      </w:r>
      <w:r w:rsidRPr="002A69F6"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2A69F6"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2A69F6">
        <w:rPr>
          <w:rFonts w:ascii="Times New Roman" w:eastAsia="Times New Roman" w:hAnsi="Times New Roman" w:cs="Times New Roman"/>
          <w:spacing w:val="-2"/>
          <w:sz w:val="28"/>
          <w:szCs w:val="28"/>
        </w:rPr>
        <w:t>ь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ный</w:t>
      </w:r>
      <w:r w:rsidRPr="002A69F6"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2A69F6"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 w:rsidRPr="002A69F6"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он от</w:t>
      </w:r>
      <w:r w:rsidRPr="002A69F6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02</w:t>
      </w:r>
      <w:r w:rsidRPr="002A69F6">
        <w:rPr>
          <w:rFonts w:ascii="Times New Roman" w:eastAsia="Times New Roman" w:hAnsi="Times New Roman" w:cs="Times New Roman"/>
          <w:spacing w:val="2"/>
          <w:sz w:val="28"/>
          <w:szCs w:val="28"/>
        </w:rPr>
        <w:t>.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12</w:t>
      </w:r>
      <w:r w:rsidRPr="002A69F6">
        <w:rPr>
          <w:rFonts w:ascii="Times New Roman" w:eastAsia="Times New Roman" w:hAnsi="Times New Roman" w:cs="Times New Roman"/>
          <w:spacing w:val="3"/>
          <w:sz w:val="28"/>
          <w:szCs w:val="28"/>
        </w:rPr>
        <w:t>.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1990</w:t>
      </w:r>
      <w:r w:rsidRPr="002A69F6"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2A69F6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395</w:t>
      </w:r>
      <w:r w:rsidRPr="002A69F6">
        <w:rPr>
          <w:rFonts w:ascii="Times New Roman" w:eastAsia="Times New Roman" w:hAnsi="Times New Roman" w:cs="Times New Roman"/>
          <w:spacing w:val="-2"/>
          <w:sz w:val="28"/>
          <w:szCs w:val="28"/>
        </w:rPr>
        <w:t>-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I</w:t>
      </w:r>
      <w:r w:rsidRPr="002A69F6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2A69F6">
        <w:rPr>
          <w:rFonts w:ascii="Times New Roman" w:eastAsia="Times New Roman" w:hAnsi="Times New Roman" w:cs="Times New Roman"/>
          <w:spacing w:val="-5"/>
          <w:sz w:val="28"/>
          <w:szCs w:val="28"/>
        </w:rPr>
        <w:t>«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A69F6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2A69F6">
        <w:rPr>
          <w:rFonts w:ascii="Times New Roman" w:eastAsia="Times New Roman" w:hAnsi="Times New Roman" w:cs="Times New Roman"/>
          <w:spacing w:val="2"/>
          <w:sz w:val="28"/>
          <w:szCs w:val="28"/>
        </w:rPr>
        <w:t>б</w:t>
      </w:r>
      <w:r w:rsidRPr="002A69F6"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2A69F6"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 w:rsidRPr="002A69F6"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х и</w:t>
      </w:r>
      <w:r w:rsidRPr="002A69F6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Pr="002A69F6">
        <w:rPr>
          <w:rFonts w:ascii="Times New Roman" w:eastAsia="Times New Roman" w:hAnsi="Times New Roman" w:cs="Times New Roman"/>
          <w:spacing w:val="2"/>
          <w:sz w:val="28"/>
          <w:szCs w:val="28"/>
        </w:rPr>
        <w:t>б</w:t>
      </w:r>
      <w:r w:rsidRPr="002A69F6"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2A69F6"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A69F6">
        <w:rPr>
          <w:rFonts w:ascii="Times New Roman" w:eastAsia="Times New Roman" w:hAnsi="Times New Roman" w:cs="Times New Roman"/>
          <w:spacing w:val="-2"/>
          <w:sz w:val="28"/>
          <w:szCs w:val="28"/>
        </w:rPr>
        <w:t>в</w:t>
      </w:r>
      <w:r w:rsidRPr="002A69F6">
        <w:rPr>
          <w:rFonts w:ascii="Times New Roman" w:eastAsia="Times New Roman" w:hAnsi="Times New Roman" w:cs="Times New Roman"/>
          <w:spacing w:val="6"/>
          <w:sz w:val="28"/>
          <w:szCs w:val="28"/>
        </w:rPr>
        <w:t>с</w:t>
      </w:r>
      <w:r w:rsidRPr="002A69F6"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 xml:space="preserve">ой </w:t>
      </w:r>
      <w:r w:rsidRPr="002A69F6">
        <w:rPr>
          <w:rFonts w:ascii="Times New Roman" w:eastAsia="Times New Roman" w:hAnsi="Times New Roman" w:cs="Times New Roman"/>
          <w:spacing w:val="2"/>
          <w:sz w:val="28"/>
          <w:szCs w:val="28"/>
        </w:rPr>
        <w:t>д</w:t>
      </w:r>
      <w:r w:rsidRPr="002A69F6">
        <w:rPr>
          <w:rFonts w:ascii="Times New Roman" w:eastAsia="Times New Roman" w:hAnsi="Times New Roman" w:cs="Times New Roman"/>
          <w:spacing w:val="1"/>
          <w:sz w:val="28"/>
          <w:szCs w:val="28"/>
        </w:rPr>
        <w:t>ея</w:t>
      </w:r>
      <w:r w:rsidRPr="002A69F6"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 w:rsidRPr="002A69F6"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2A69F6">
        <w:rPr>
          <w:rFonts w:ascii="Times New Roman" w:eastAsia="Times New Roman" w:hAnsi="Times New Roman" w:cs="Times New Roman"/>
          <w:spacing w:val="-2"/>
          <w:sz w:val="28"/>
          <w:szCs w:val="28"/>
        </w:rPr>
        <w:t>ь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но</w:t>
      </w:r>
      <w:r w:rsidRPr="002A69F6"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 w:rsidRPr="002A69F6"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 w:rsidRPr="002A69F6">
        <w:rPr>
          <w:rFonts w:ascii="Times New Roman" w:eastAsia="Times New Roman" w:hAnsi="Times New Roman" w:cs="Times New Roman"/>
          <w:spacing w:val="7"/>
          <w:sz w:val="28"/>
          <w:szCs w:val="28"/>
        </w:rPr>
        <w:t>и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2A69F6">
        <w:rPr>
          <w:rFonts w:ascii="Times New Roman" w:eastAsia="Times New Roman" w:hAnsi="Times New Roman" w:cs="Times New Roman"/>
          <w:spacing w:val="-20"/>
          <w:sz w:val="28"/>
          <w:szCs w:val="28"/>
        </w:rPr>
        <w:t xml:space="preserve"> </w:t>
      </w:r>
      <w:r w:rsidRPr="002A69F6">
        <w:rPr>
          <w:rFonts w:ascii="Times New Roman" w:eastAsia="Times New Roman" w:hAnsi="Times New Roman" w:cs="Times New Roman"/>
          <w:spacing w:val="4"/>
          <w:sz w:val="28"/>
          <w:szCs w:val="28"/>
        </w:rPr>
        <w:t>/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 xml:space="preserve">/ </w:t>
      </w:r>
      <w:r w:rsidRPr="002A69F6">
        <w:rPr>
          <w:rFonts w:ascii="Times New Roman" w:eastAsia="Times New Roman" w:hAnsi="Times New Roman" w:cs="Times New Roman"/>
          <w:spacing w:val="-3"/>
          <w:sz w:val="28"/>
          <w:szCs w:val="28"/>
        </w:rPr>
        <w:t>В</w:t>
      </w:r>
      <w:r w:rsidRPr="002A69F6">
        <w:rPr>
          <w:rFonts w:ascii="Times New Roman" w:eastAsia="Times New Roman" w:hAnsi="Times New Roman" w:cs="Times New Roman"/>
          <w:spacing w:val="6"/>
          <w:sz w:val="28"/>
          <w:szCs w:val="28"/>
        </w:rPr>
        <w:t>С</w:t>
      </w:r>
      <w:r w:rsidRPr="002A69F6">
        <w:rPr>
          <w:rFonts w:ascii="Times New Roman" w:eastAsia="Times New Roman" w:hAnsi="Times New Roman" w:cs="Times New Roman"/>
          <w:spacing w:val="-4"/>
          <w:sz w:val="28"/>
          <w:szCs w:val="28"/>
        </w:rPr>
        <w:t>Н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2A69F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A69F6">
        <w:rPr>
          <w:rFonts w:ascii="Times New Roman" w:eastAsia="Times New Roman" w:hAnsi="Times New Roman" w:cs="Times New Roman"/>
          <w:spacing w:val="-1"/>
          <w:sz w:val="28"/>
          <w:szCs w:val="28"/>
        </w:rPr>
        <w:t>Р</w:t>
      </w:r>
      <w:r w:rsidRPr="002A69F6">
        <w:rPr>
          <w:rFonts w:ascii="Times New Roman" w:eastAsia="Times New Roman" w:hAnsi="Times New Roman" w:cs="Times New Roman"/>
          <w:spacing w:val="1"/>
          <w:sz w:val="28"/>
          <w:szCs w:val="28"/>
        </w:rPr>
        <w:t>СФС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2A69F6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2A69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2A69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A69F6">
        <w:rPr>
          <w:rFonts w:ascii="Times New Roman" w:eastAsia="Times New Roman" w:hAnsi="Times New Roman" w:cs="Times New Roman"/>
          <w:spacing w:val="2"/>
          <w:sz w:val="28"/>
          <w:szCs w:val="28"/>
        </w:rPr>
        <w:t>д</w:t>
      </w:r>
      <w:r w:rsidRPr="002A69F6"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 w:rsidRPr="002A69F6">
        <w:rPr>
          <w:rFonts w:ascii="Times New Roman" w:eastAsia="Times New Roman" w:hAnsi="Times New Roman" w:cs="Times New Roman"/>
          <w:spacing w:val="4"/>
          <w:sz w:val="28"/>
          <w:szCs w:val="28"/>
        </w:rPr>
        <w:t>к</w:t>
      </w:r>
      <w:r w:rsidRPr="002A69F6"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 w:rsidRPr="002A69F6">
        <w:rPr>
          <w:rFonts w:ascii="Times New Roman" w:eastAsia="Times New Roman" w:hAnsi="Times New Roman" w:cs="Times New Roman"/>
          <w:spacing w:val="2"/>
          <w:sz w:val="28"/>
          <w:szCs w:val="28"/>
        </w:rPr>
        <w:t>б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ря</w:t>
      </w:r>
      <w:r w:rsidRPr="002A69F6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1990</w:t>
      </w:r>
      <w:r w:rsidRPr="002A69F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A69F6">
        <w:rPr>
          <w:rFonts w:ascii="Times New Roman" w:eastAsia="Times New Roman" w:hAnsi="Times New Roman" w:cs="Times New Roman"/>
          <w:spacing w:val="1"/>
          <w:sz w:val="28"/>
          <w:szCs w:val="28"/>
        </w:rPr>
        <w:t>г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A69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N 27</w:t>
      </w:r>
      <w:r w:rsidRPr="002A69F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A69F6"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 w:rsidRPr="002A69F6"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A69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357</w:t>
      </w:r>
    </w:p>
    <w:p w14:paraId="6F370086" w14:textId="77777777" w:rsidR="00D51527" w:rsidRDefault="00D51527" w:rsidP="00D51527">
      <w:pPr>
        <w:numPr>
          <w:ilvl w:val="0"/>
          <w:numId w:val="28"/>
        </w:numPr>
        <w:tabs>
          <w:tab w:val="left" w:pos="993"/>
        </w:tabs>
        <w:spacing w:after="0" w:line="36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2A69F6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10.07.2002 № 86-ФЗ</w:t>
      </w:r>
      <w:r w:rsidRPr="002A69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69F6">
        <w:rPr>
          <w:rFonts w:ascii="Times New Roman" w:hAnsi="Times New Roman"/>
          <w:sz w:val="28"/>
          <w:szCs w:val="28"/>
        </w:rPr>
        <w:t xml:space="preserve">«О Центральном банке Российской Федерации (Банке России)» </w:t>
      </w:r>
      <w:r w:rsidRPr="002A69F6">
        <w:rPr>
          <w:rFonts w:ascii="Times New Roman" w:eastAsia="Times New Roman" w:hAnsi="Times New Roman"/>
          <w:sz w:val="28"/>
          <w:szCs w:val="28"/>
          <w:lang w:eastAsia="ru-RU"/>
        </w:rPr>
        <w:t>// СЗ РФ. 2002. № 28. Ст. 2790.</w:t>
      </w:r>
    </w:p>
    <w:p w14:paraId="2C1C102A" w14:textId="77777777" w:rsidR="00D51527" w:rsidRDefault="00D51527" w:rsidP="00D51527">
      <w:pPr>
        <w:numPr>
          <w:ilvl w:val="0"/>
          <w:numId w:val="28"/>
        </w:numPr>
        <w:tabs>
          <w:tab w:val="left" w:pos="993"/>
        </w:tabs>
        <w:spacing w:after="0" w:line="36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2A69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от 30.12.2008 № 307-ФЗ «Об аудиторской деятельности» // СЗ РФ. 2009. № 1. Ст. 15. </w:t>
      </w:r>
    </w:p>
    <w:p w14:paraId="4BA4DBEC" w14:textId="77777777" w:rsidR="00D51527" w:rsidRPr="00B14765" w:rsidRDefault="00D51527" w:rsidP="00D51527">
      <w:pPr>
        <w:numPr>
          <w:ilvl w:val="0"/>
          <w:numId w:val="28"/>
        </w:numPr>
        <w:tabs>
          <w:tab w:val="left" w:pos="993"/>
        </w:tabs>
        <w:spacing w:after="0" w:line="36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2A69F6">
        <w:rPr>
          <w:rFonts w:ascii="Times New Roman" w:hAnsi="Times New Roman"/>
          <w:sz w:val="28"/>
          <w:szCs w:val="28"/>
        </w:rPr>
        <w:t xml:space="preserve">Федеральный закон от 5 апреля 2013г. № 41-ФЗ «О Счетной палате Российской </w:t>
      </w:r>
      <w:r w:rsidRPr="00B14765">
        <w:rPr>
          <w:rFonts w:ascii="Times New Roman" w:hAnsi="Times New Roman"/>
          <w:sz w:val="28"/>
          <w:szCs w:val="28"/>
        </w:rPr>
        <w:t xml:space="preserve">Федерации» // </w:t>
      </w:r>
      <w:r w:rsidRPr="00B14765">
        <w:rPr>
          <w:rFonts w:ascii="Times New Roman" w:eastAsia="Times New Roman" w:hAnsi="Times New Roman"/>
          <w:sz w:val="28"/>
          <w:szCs w:val="28"/>
          <w:lang w:eastAsia="ru-RU"/>
        </w:rPr>
        <w:t>СЗ РФ. 2013. № 14. Ст. 1649.</w:t>
      </w:r>
    </w:p>
    <w:p w14:paraId="0E95BD36" w14:textId="77777777" w:rsidR="00D51527" w:rsidRPr="00B14765" w:rsidRDefault="00D51527" w:rsidP="00D51527">
      <w:pPr>
        <w:numPr>
          <w:ilvl w:val="0"/>
          <w:numId w:val="28"/>
        </w:numPr>
        <w:tabs>
          <w:tab w:val="left" w:pos="993"/>
        </w:tabs>
        <w:spacing w:after="0" w:line="36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B1476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10.12.2003 N 173-ФЗ «О валютном регулировании и валютном контроле» // СЗ РФ. 2003. № 50. Ст. 4859</w:t>
      </w:r>
    </w:p>
    <w:p w14:paraId="2188773E" w14:textId="77777777" w:rsidR="00D51527" w:rsidRDefault="00D51527" w:rsidP="00D51527">
      <w:pPr>
        <w:numPr>
          <w:ilvl w:val="0"/>
          <w:numId w:val="28"/>
        </w:numPr>
        <w:tabs>
          <w:tab w:val="left" w:pos="993"/>
        </w:tabs>
        <w:spacing w:after="0" w:line="36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2A69F6">
        <w:rPr>
          <w:rFonts w:ascii="Times New Roman" w:eastAsia="Times New Roman" w:hAnsi="Times New Roman" w:cs="Times New Roman"/>
          <w:spacing w:val="1"/>
          <w:sz w:val="28"/>
          <w:szCs w:val="28"/>
        </w:rPr>
        <w:t>Фе</w:t>
      </w:r>
      <w:r w:rsidRPr="002A69F6">
        <w:rPr>
          <w:rFonts w:ascii="Times New Roman" w:eastAsia="Times New Roman" w:hAnsi="Times New Roman" w:cs="Times New Roman"/>
          <w:spacing w:val="2"/>
          <w:sz w:val="28"/>
          <w:szCs w:val="28"/>
        </w:rPr>
        <w:t>д</w:t>
      </w:r>
      <w:r w:rsidRPr="002A69F6"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2A69F6"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2A69F6">
        <w:rPr>
          <w:rFonts w:ascii="Times New Roman" w:eastAsia="Times New Roman" w:hAnsi="Times New Roman" w:cs="Times New Roman"/>
          <w:spacing w:val="-2"/>
          <w:sz w:val="28"/>
          <w:szCs w:val="28"/>
        </w:rPr>
        <w:t>ь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ный з</w:t>
      </w:r>
      <w:r w:rsidRPr="002A69F6"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 w:rsidRPr="002A69F6"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он от 07</w:t>
      </w:r>
      <w:r w:rsidRPr="002A69F6">
        <w:rPr>
          <w:rFonts w:ascii="Times New Roman" w:eastAsia="Times New Roman" w:hAnsi="Times New Roman" w:cs="Times New Roman"/>
          <w:spacing w:val="2"/>
          <w:sz w:val="28"/>
          <w:szCs w:val="28"/>
        </w:rPr>
        <w:t>.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02</w:t>
      </w:r>
      <w:r w:rsidRPr="002A69F6">
        <w:rPr>
          <w:rFonts w:ascii="Times New Roman" w:eastAsia="Times New Roman" w:hAnsi="Times New Roman" w:cs="Times New Roman"/>
          <w:spacing w:val="2"/>
          <w:sz w:val="28"/>
          <w:szCs w:val="28"/>
        </w:rPr>
        <w:t>.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 xml:space="preserve">2011 № </w:t>
      </w:r>
      <w:r w:rsidRPr="002A69F6">
        <w:rPr>
          <w:rFonts w:ascii="Times New Roman" w:eastAsia="Times New Roman" w:hAnsi="Times New Roman" w:cs="Times New Roman"/>
          <w:spacing w:val="6"/>
          <w:sz w:val="28"/>
          <w:szCs w:val="28"/>
        </w:rPr>
        <w:t>6</w:t>
      </w:r>
      <w:r w:rsidRPr="002A69F6">
        <w:rPr>
          <w:rFonts w:ascii="Times New Roman" w:eastAsia="Times New Roman" w:hAnsi="Times New Roman" w:cs="Times New Roman"/>
          <w:spacing w:val="-2"/>
          <w:sz w:val="28"/>
          <w:szCs w:val="28"/>
        </w:rPr>
        <w:t>-</w:t>
      </w:r>
      <w:r w:rsidRPr="002A69F6">
        <w:rPr>
          <w:rFonts w:ascii="Times New Roman" w:eastAsia="Times New Roman" w:hAnsi="Times New Roman" w:cs="Times New Roman"/>
          <w:spacing w:val="1"/>
          <w:sz w:val="28"/>
          <w:szCs w:val="28"/>
        </w:rPr>
        <w:t>Ф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2A69F6"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</w:t>
      </w:r>
      <w:r w:rsidRPr="002A69F6">
        <w:rPr>
          <w:rFonts w:ascii="Times New Roman" w:eastAsia="Times New Roman" w:hAnsi="Times New Roman" w:cs="Times New Roman"/>
          <w:spacing w:val="-5"/>
          <w:sz w:val="28"/>
          <w:szCs w:val="28"/>
        </w:rPr>
        <w:t>«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Об</w:t>
      </w:r>
      <w:r w:rsidRPr="002A69F6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A69F6">
        <w:rPr>
          <w:rFonts w:ascii="Times New Roman" w:eastAsia="Times New Roman" w:hAnsi="Times New Roman" w:cs="Times New Roman"/>
          <w:spacing w:val="2"/>
          <w:sz w:val="28"/>
          <w:szCs w:val="28"/>
        </w:rPr>
        <w:t>б</w:t>
      </w:r>
      <w:r w:rsidRPr="002A69F6">
        <w:rPr>
          <w:rFonts w:ascii="Times New Roman" w:eastAsia="Times New Roman" w:hAnsi="Times New Roman" w:cs="Times New Roman"/>
          <w:spacing w:val="1"/>
          <w:sz w:val="28"/>
          <w:szCs w:val="28"/>
        </w:rPr>
        <w:t>щ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2A69F6">
        <w:rPr>
          <w:rFonts w:ascii="Times New Roman" w:eastAsia="Times New Roman" w:hAnsi="Times New Roman" w:cs="Times New Roman"/>
          <w:spacing w:val="53"/>
          <w:sz w:val="28"/>
          <w:szCs w:val="28"/>
        </w:rPr>
        <w:t xml:space="preserve"> 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пр</w:t>
      </w:r>
      <w:r w:rsidRPr="002A69F6">
        <w:rPr>
          <w:rFonts w:ascii="Times New Roman" w:eastAsia="Times New Roman" w:hAnsi="Times New Roman" w:cs="Times New Roman"/>
          <w:spacing w:val="4"/>
          <w:sz w:val="28"/>
          <w:szCs w:val="28"/>
        </w:rPr>
        <w:t>и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нцип</w:t>
      </w:r>
      <w:r w:rsidRPr="002A69F6">
        <w:rPr>
          <w:rFonts w:ascii="Times New Roman" w:eastAsia="Times New Roman" w:hAnsi="Times New Roman" w:cs="Times New Roman"/>
          <w:spacing w:val="5"/>
          <w:sz w:val="28"/>
          <w:szCs w:val="28"/>
        </w:rPr>
        <w:t>а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х ор</w:t>
      </w:r>
      <w:r w:rsidRPr="002A69F6">
        <w:rPr>
          <w:rFonts w:ascii="Times New Roman" w:eastAsia="Times New Roman" w:hAnsi="Times New Roman" w:cs="Times New Roman"/>
          <w:spacing w:val="1"/>
          <w:sz w:val="28"/>
          <w:szCs w:val="28"/>
        </w:rPr>
        <w:t>га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низ</w:t>
      </w:r>
      <w:r w:rsidRPr="002A69F6"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ции</w:t>
      </w:r>
      <w:r w:rsidRPr="002A69F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A69F6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2A69F6">
        <w:rPr>
          <w:rFonts w:ascii="Times New Roman" w:eastAsia="Times New Roman" w:hAnsi="Times New Roman" w:cs="Times New Roman"/>
          <w:spacing w:val="2"/>
          <w:sz w:val="28"/>
          <w:szCs w:val="28"/>
        </w:rPr>
        <w:t>д</w:t>
      </w:r>
      <w:r w:rsidRPr="002A69F6">
        <w:rPr>
          <w:rFonts w:ascii="Times New Roman" w:eastAsia="Times New Roman" w:hAnsi="Times New Roman" w:cs="Times New Roman"/>
          <w:spacing w:val="1"/>
          <w:sz w:val="28"/>
          <w:szCs w:val="28"/>
        </w:rPr>
        <w:t>ея</w:t>
      </w:r>
      <w:r w:rsidRPr="002A69F6"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 w:rsidRPr="002A69F6"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 w:rsidRPr="002A69F6">
        <w:rPr>
          <w:rFonts w:ascii="Times New Roman" w:eastAsia="Times New Roman" w:hAnsi="Times New Roman" w:cs="Times New Roman"/>
          <w:spacing w:val="5"/>
          <w:sz w:val="28"/>
          <w:szCs w:val="28"/>
        </w:rPr>
        <w:t>л</w:t>
      </w:r>
      <w:r w:rsidRPr="002A69F6">
        <w:rPr>
          <w:rFonts w:ascii="Times New Roman" w:eastAsia="Times New Roman" w:hAnsi="Times New Roman" w:cs="Times New Roman"/>
          <w:spacing w:val="-2"/>
          <w:sz w:val="28"/>
          <w:szCs w:val="28"/>
        </w:rPr>
        <w:t>ь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но</w:t>
      </w:r>
      <w:r w:rsidRPr="002A69F6"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 w:rsidRPr="002A69F6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A69F6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A69F6"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A69F6">
        <w:rPr>
          <w:rFonts w:ascii="Times New Roman" w:eastAsia="Times New Roman" w:hAnsi="Times New Roman" w:cs="Times New Roman"/>
          <w:spacing w:val="4"/>
          <w:sz w:val="28"/>
          <w:szCs w:val="28"/>
        </w:rPr>
        <w:t>н</w:t>
      </w:r>
      <w:r w:rsidRPr="002A69F6"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ро</w:t>
      </w:r>
      <w:r w:rsidRPr="002A69F6">
        <w:rPr>
          <w:rFonts w:ascii="Times New Roman" w:eastAsia="Times New Roman" w:hAnsi="Times New Roman" w:cs="Times New Roman"/>
          <w:spacing w:val="5"/>
          <w:sz w:val="28"/>
          <w:szCs w:val="28"/>
        </w:rPr>
        <w:t>л</w:t>
      </w:r>
      <w:r w:rsidRPr="002A69F6">
        <w:rPr>
          <w:rFonts w:ascii="Times New Roman" w:eastAsia="Times New Roman" w:hAnsi="Times New Roman" w:cs="Times New Roman"/>
          <w:spacing w:val="4"/>
          <w:sz w:val="28"/>
          <w:szCs w:val="28"/>
        </w:rPr>
        <w:t>ь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2A69F6">
        <w:rPr>
          <w:rFonts w:ascii="Times New Roman" w:eastAsia="Times New Roman" w:hAnsi="Times New Roman" w:cs="Times New Roman"/>
          <w:spacing w:val="5"/>
          <w:sz w:val="28"/>
          <w:szCs w:val="28"/>
        </w:rPr>
        <w:t>о</w:t>
      </w:r>
      <w:r w:rsidRPr="002A69F6">
        <w:rPr>
          <w:rFonts w:ascii="Times New Roman" w:eastAsia="Times New Roman" w:hAnsi="Times New Roman" w:cs="Times New Roman"/>
          <w:spacing w:val="-2"/>
          <w:sz w:val="28"/>
          <w:szCs w:val="28"/>
        </w:rPr>
        <w:t>-</w:t>
      </w:r>
      <w:r w:rsidRPr="002A69F6"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 w:rsidRPr="002A69F6">
        <w:rPr>
          <w:rFonts w:ascii="Times New Roman" w:eastAsia="Times New Roman" w:hAnsi="Times New Roman" w:cs="Times New Roman"/>
          <w:spacing w:val="-1"/>
          <w:sz w:val="28"/>
          <w:szCs w:val="28"/>
        </w:rPr>
        <w:t>ч</w:t>
      </w:r>
      <w:r w:rsidRPr="002A69F6"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 w:rsidRPr="002A69F6"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2A69F6">
        <w:rPr>
          <w:rFonts w:ascii="Times New Roman" w:eastAsia="Times New Roman" w:hAnsi="Times New Roman" w:cs="Times New Roman"/>
          <w:spacing w:val="4"/>
          <w:sz w:val="28"/>
          <w:szCs w:val="28"/>
        </w:rPr>
        <w:t>ы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2A69F6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ор</w:t>
      </w:r>
      <w:r w:rsidRPr="002A69F6">
        <w:rPr>
          <w:rFonts w:ascii="Times New Roman" w:eastAsia="Times New Roman" w:hAnsi="Times New Roman" w:cs="Times New Roman"/>
          <w:spacing w:val="1"/>
          <w:sz w:val="28"/>
          <w:szCs w:val="28"/>
        </w:rPr>
        <w:t>га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2A69F6">
        <w:rPr>
          <w:rFonts w:ascii="Times New Roman" w:eastAsia="Times New Roman" w:hAnsi="Times New Roman" w:cs="Times New Roman"/>
          <w:spacing w:val="4"/>
          <w:sz w:val="28"/>
          <w:szCs w:val="28"/>
        </w:rPr>
        <w:t>о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A69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с</w:t>
      </w:r>
      <w:r w:rsidRPr="002A69F6"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 w:rsidRPr="002A69F6">
        <w:rPr>
          <w:rFonts w:ascii="Times New Roman" w:eastAsia="Times New Roman" w:hAnsi="Times New Roman" w:cs="Times New Roman"/>
          <w:spacing w:val="2"/>
          <w:sz w:val="28"/>
          <w:szCs w:val="28"/>
        </w:rPr>
        <w:t>б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ъ</w:t>
      </w:r>
      <w:r w:rsidRPr="002A69F6">
        <w:rPr>
          <w:rFonts w:ascii="Times New Roman" w:eastAsia="Times New Roman" w:hAnsi="Times New Roman" w:cs="Times New Roman"/>
          <w:spacing w:val="6"/>
          <w:sz w:val="28"/>
          <w:szCs w:val="28"/>
        </w:rPr>
        <w:t>е</w:t>
      </w:r>
      <w:r w:rsidRPr="002A69F6"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 w:rsidRPr="002A69F6"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 w:rsidRPr="002A69F6">
        <w:rPr>
          <w:rFonts w:ascii="Times New Roman" w:eastAsia="Times New Roman" w:hAnsi="Times New Roman" w:cs="Times New Roman"/>
          <w:spacing w:val="4"/>
          <w:sz w:val="28"/>
          <w:szCs w:val="28"/>
        </w:rPr>
        <w:t>о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A69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2A69F6">
        <w:rPr>
          <w:rFonts w:ascii="Times New Roman" w:eastAsia="Times New Roman" w:hAnsi="Times New Roman" w:cs="Times New Roman"/>
          <w:spacing w:val="-1"/>
          <w:sz w:val="28"/>
          <w:szCs w:val="28"/>
        </w:rPr>
        <w:t>Р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A69F6">
        <w:rPr>
          <w:rFonts w:ascii="Times New Roman" w:eastAsia="Times New Roman" w:hAnsi="Times New Roman" w:cs="Times New Roman"/>
          <w:spacing w:val="1"/>
          <w:sz w:val="28"/>
          <w:szCs w:val="28"/>
        </w:rPr>
        <w:t>сс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ий</w:t>
      </w:r>
      <w:r w:rsidRPr="002A69F6">
        <w:rPr>
          <w:rFonts w:ascii="Times New Roman" w:eastAsia="Times New Roman" w:hAnsi="Times New Roman" w:cs="Times New Roman"/>
          <w:spacing w:val="5"/>
          <w:sz w:val="28"/>
          <w:szCs w:val="28"/>
        </w:rPr>
        <w:t>с</w:t>
      </w:r>
      <w:r w:rsidRPr="002A69F6"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 xml:space="preserve">ой </w:t>
      </w:r>
      <w:r w:rsidRPr="002A69F6">
        <w:rPr>
          <w:rFonts w:ascii="Times New Roman" w:eastAsia="Times New Roman" w:hAnsi="Times New Roman" w:cs="Times New Roman"/>
          <w:spacing w:val="1"/>
          <w:sz w:val="28"/>
          <w:szCs w:val="28"/>
        </w:rPr>
        <w:t>Фе</w:t>
      </w:r>
      <w:r w:rsidRPr="002A69F6">
        <w:rPr>
          <w:rFonts w:ascii="Times New Roman" w:eastAsia="Times New Roman" w:hAnsi="Times New Roman" w:cs="Times New Roman"/>
          <w:spacing w:val="2"/>
          <w:sz w:val="28"/>
          <w:szCs w:val="28"/>
        </w:rPr>
        <w:t>д</w:t>
      </w:r>
      <w:r w:rsidRPr="002A69F6"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2A69F6"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ции</w:t>
      </w:r>
      <w:r w:rsidRPr="002A69F6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2A69F6"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 w:rsidRPr="002A69F6"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ни</w:t>
      </w:r>
      <w:r w:rsidRPr="002A69F6">
        <w:rPr>
          <w:rFonts w:ascii="Times New Roman" w:eastAsia="Times New Roman" w:hAnsi="Times New Roman" w:cs="Times New Roman"/>
          <w:spacing w:val="4"/>
          <w:sz w:val="28"/>
          <w:szCs w:val="28"/>
        </w:rPr>
        <w:t>ц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ип</w:t>
      </w:r>
      <w:r w:rsidRPr="002A69F6"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2A69F6">
        <w:rPr>
          <w:rFonts w:ascii="Times New Roman" w:eastAsia="Times New Roman" w:hAnsi="Times New Roman" w:cs="Times New Roman"/>
          <w:spacing w:val="3"/>
          <w:sz w:val="28"/>
          <w:szCs w:val="28"/>
        </w:rPr>
        <w:t>ь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2A69F6">
        <w:rPr>
          <w:rFonts w:ascii="Times New Roman" w:eastAsia="Times New Roman" w:hAnsi="Times New Roman" w:cs="Times New Roman"/>
          <w:spacing w:val="4"/>
          <w:sz w:val="28"/>
          <w:szCs w:val="28"/>
        </w:rPr>
        <w:t>ы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2A69F6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A69F6">
        <w:rPr>
          <w:rFonts w:ascii="Times New Roman" w:eastAsia="Times New Roman" w:hAnsi="Times New Roman" w:cs="Times New Roman"/>
          <w:spacing w:val="2"/>
          <w:sz w:val="28"/>
          <w:szCs w:val="28"/>
        </w:rPr>
        <w:t>б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2A69F6"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зо</w:t>
      </w:r>
      <w:r w:rsidRPr="002A69F6">
        <w:rPr>
          <w:rFonts w:ascii="Times New Roman" w:eastAsia="Times New Roman" w:hAnsi="Times New Roman" w:cs="Times New Roman"/>
          <w:spacing w:val="-1"/>
          <w:sz w:val="28"/>
          <w:szCs w:val="28"/>
        </w:rPr>
        <w:t>в</w:t>
      </w:r>
      <w:r w:rsidRPr="002A69F6"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 w:rsidRPr="002A69F6">
        <w:rPr>
          <w:rFonts w:ascii="Times New Roman" w:eastAsia="Times New Roman" w:hAnsi="Times New Roman" w:cs="Times New Roman"/>
          <w:spacing w:val="4"/>
          <w:sz w:val="28"/>
          <w:szCs w:val="28"/>
        </w:rPr>
        <w:t>н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A69F6">
        <w:rPr>
          <w:rFonts w:ascii="Times New Roman" w:eastAsia="Times New Roman" w:hAnsi="Times New Roman" w:cs="Times New Roman"/>
          <w:spacing w:val="11"/>
          <w:sz w:val="28"/>
          <w:szCs w:val="28"/>
        </w:rPr>
        <w:t>й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2A69F6">
        <w:rPr>
          <w:rFonts w:ascii="Times New Roman" w:eastAsia="Times New Roman" w:hAnsi="Times New Roman" w:cs="Times New Roman"/>
          <w:spacing w:val="-19"/>
          <w:sz w:val="28"/>
          <w:szCs w:val="28"/>
        </w:rPr>
        <w:t xml:space="preserve"> 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//</w:t>
      </w:r>
      <w:r w:rsidRPr="002A69F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A69F6"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2A69F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Р</w:t>
      </w:r>
      <w:r w:rsidRPr="002A69F6">
        <w:rPr>
          <w:rFonts w:ascii="Times New Roman" w:eastAsia="Times New Roman" w:hAnsi="Times New Roman" w:cs="Times New Roman"/>
          <w:spacing w:val="1"/>
          <w:sz w:val="28"/>
          <w:szCs w:val="28"/>
        </w:rPr>
        <w:t>Ф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. 2011.</w:t>
      </w:r>
      <w:r w:rsidRPr="002A69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2A69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A69F6"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 w:rsidRPr="002A69F6"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A69F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A69F6">
        <w:rPr>
          <w:rFonts w:ascii="Times New Roman" w:eastAsia="Times New Roman" w:hAnsi="Times New Roman" w:cs="Times New Roman"/>
          <w:sz w:val="28"/>
          <w:szCs w:val="28"/>
        </w:rPr>
        <w:t>903</w:t>
      </w:r>
    </w:p>
    <w:p w14:paraId="0B5348F6" w14:textId="77777777" w:rsidR="00D51527" w:rsidRDefault="00D51527" w:rsidP="00D51527">
      <w:pPr>
        <w:numPr>
          <w:ilvl w:val="0"/>
          <w:numId w:val="28"/>
        </w:numPr>
        <w:tabs>
          <w:tab w:val="left" w:pos="993"/>
        </w:tabs>
        <w:spacing w:after="0" w:line="36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3C2BF8">
        <w:rPr>
          <w:rFonts w:ascii="Times New Roman" w:hAnsi="Times New Roman"/>
          <w:sz w:val="28"/>
          <w:szCs w:val="28"/>
        </w:rPr>
        <w:t>Постановление Правительства РФ от 1 декабря 2004г. № 703 «О Федеральном казначействе» // СЗ РФ. 2004. № 49. Ст.4908.</w:t>
      </w:r>
    </w:p>
    <w:p w14:paraId="1522CB21" w14:textId="77777777" w:rsidR="00D51527" w:rsidRPr="00320E3F" w:rsidRDefault="00D51527" w:rsidP="00D51527">
      <w:pPr>
        <w:numPr>
          <w:ilvl w:val="0"/>
          <w:numId w:val="28"/>
        </w:numPr>
        <w:tabs>
          <w:tab w:val="left" w:pos="993"/>
        </w:tabs>
        <w:spacing w:after="0" w:line="36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3C2BF8">
        <w:rPr>
          <w:rFonts w:ascii="Times New Roman" w:hAnsi="Times New Roman"/>
          <w:sz w:val="28"/>
          <w:szCs w:val="28"/>
        </w:rPr>
        <w:lastRenderedPageBreak/>
        <w:t>Постановление Правительства РФ от 30 сентября 2004г. № 506 «Об утверждении положения о Федеральной налоговой службе» // СЗ РФ. 2004. № 40. № 3961.</w:t>
      </w:r>
    </w:p>
    <w:p w14:paraId="71B1C92D" w14:textId="77777777" w:rsidR="008D590B" w:rsidRDefault="008D590B" w:rsidP="00D53385">
      <w:pPr>
        <w:pStyle w:val="a3"/>
        <w:widowControl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7D1619" w14:textId="76120ADE" w:rsidR="00CB3947" w:rsidRPr="0054038E" w:rsidRDefault="00014845" w:rsidP="00DF26DB">
      <w:pPr>
        <w:pStyle w:val="a3"/>
        <w:widowControl w:val="0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Основная</w:t>
      </w:r>
      <w:r w:rsidR="004B6F2C" w:rsidRPr="0054038E">
        <w:rPr>
          <w:rFonts w:ascii="Times New Roman" w:hAnsi="Times New Roman" w:cs="Times New Roman"/>
          <w:b/>
          <w:sz w:val="28"/>
          <w:szCs w:val="28"/>
        </w:rPr>
        <w:t xml:space="preserve"> литература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14:paraId="4129003E" w14:textId="4601A12B" w:rsidR="00014845" w:rsidRDefault="00014845" w:rsidP="00DF26DB">
      <w:pPr>
        <w:numPr>
          <w:ilvl w:val="0"/>
          <w:numId w:val="28"/>
        </w:numPr>
        <w:tabs>
          <w:tab w:val="left" w:pos="993"/>
        </w:tabs>
        <w:spacing w:after="0" w:line="36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320E3F">
        <w:rPr>
          <w:rFonts w:ascii="Times New Roman" w:hAnsi="Times New Roman" w:cs="Times New Roman"/>
          <w:sz w:val="28"/>
          <w:szCs w:val="28"/>
        </w:rPr>
        <w:t xml:space="preserve">Финансовое </w:t>
      </w:r>
      <w:proofErr w:type="gramStart"/>
      <w:r w:rsidRPr="00320E3F">
        <w:rPr>
          <w:rFonts w:ascii="Times New Roman" w:hAnsi="Times New Roman" w:cs="Times New Roman"/>
          <w:sz w:val="28"/>
          <w:szCs w:val="28"/>
        </w:rPr>
        <w:t>право :</w:t>
      </w:r>
      <w:proofErr w:type="gramEnd"/>
      <w:r w:rsidRPr="00320E3F">
        <w:rPr>
          <w:rFonts w:ascii="Times New Roman" w:hAnsi="Times New Roman" w:cs="Times New Roman"/>
          <w:sz w:val="28"/>
          <w:szCs w:val="28"/>
        </w:rPr>
        <w:t xml:space="preserve"> учебник и практикум для вузов / Г. Ф. Ручкина [и др.] ; под редакцией Г. Ф. Ручкиной. — 2-е изд., </w:t>
      </w:r>
      <w:proofErr w:type="spellStart"/>
      <w:r w:rsidRPr="00320E3F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320E3F">
        <w:rPr>
          <w:rFonts w:ascii="Times New Roman" w:hAnsi="Times New Roman" w:cs="Times New Roman"/>
          <w:sz w:val="28"/>
          <w:szCs w:val="28"/>
        </w:rPr>
        <w:t xml:space="preserve">. и доп. — </w:t>
      </w:r>
      <w:proofErr w:type="gramStart"/>
      <w:r w:rsidRPr="00320E3F">
        <w:rPr>
          <w:rFonts w:ascii="Times New Roman" w:hAnsi="Times New Roman" w:cs="Times New Roman"/>
          <w:sz w:val="28"/>
          <w:szCs w:val="28"/>
        </w:rPr>
        <w:t>Москва :</w:t>
      </w:r>
      <w:proofErr w:type="gramEnd"/>
      <w:r w:rsidRPr="00320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E3F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320E3F">
        <w:rPr>
          <w:rFonts w:ascii="Times New Roman" w:hAnsi="Times New Roman" w:cs="Times New Roman"/>
          <w:sz w:val="28"/>
          <w:szCs w:val="28"/>
        </w:rPr>
        <w:t xml:space="preserve">, 2024. — 361 с. — (Высшее образование). — Образовательная платформа </w:t>
      </w:r>
      <w:proofErr w:type="spellStart"/>
      <w:r w:rsidRPr="00320E3F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320E3F">
        <w:rPr>
          <w:rFonts w:ascii="Times New Roman" w:hAnsi="Times New Roman" w:cs="Times New Roman"/>
          <w:sz w:val="28"/>
          <w:szCs w:val="28"/>
        </w:rPr>
        <w:t xml:space="preserve"> [сайт]. — URL: </w:t>
      </w:r>
      <w:r w:rsidRPr="00320E3F">
        <w:rPr>
          <w:rFonts w:ascii="Times New Roman" w:hAnsi="Times New Roman" w:cs="Times New Roman"/>
          <w:sz w:val="28"/>
          <w:szCs w:val="28"/>
          <w:u w:val="single"/>
        </w:rPr>
        <w:t>https://urait.ru/bcode/542489</w:t>
      </w:r>
      <w:r w:rsidR="00ED1799">
        <w:rPr>
          <w:rFonts w:ascii="Times New Roman" w:hAnsi="Times New Roman" w:cs="Times New Roman"/>
          <w:sz w:val="28"/>
          <w:szCs w:val="28"/>
        </w:rPr>
        <w:t xml:space="preserve"> (дата обращения: 17</w:t>
      </w:r>
      <w:r w:rsidR="00C472FB">
        <w:rPr>
          <w:rFonts w:ascii="Times New Roman" w:hAnsi="Times New Roman" w:cs="Times New Roman"/>
          <w:sz w:val="28"/>
          <w:szCs w:val="28"/>
        </w:rPr>
        <w:t>.12</w:t>
      </w:r>
      <w:r w:rsidRPr="00320E3F">
        <w:rPr>
          <w:rFonts w:ascii="Times New Roman" w:hAnsi="Times New Roman" w:cs="Times New Roman"/>
          <w:sz w:val="28"/>
          <w:szCs w:val="28"/>
        </w:rPr>
        <w:t xml:space="preserve">.2024). — </w:t>
      </w:r>
      <w:proofErr w:type="gramStart"/>
      <w:r w:rsidRPr="00320E3F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320E3F">
        <w:rPr>
          <w:rFonts w:ascii="Times New Roman" w:hAnsi="Times New Roman" w:cs="Times New Roman"/>
          <w:sz w:val="28"/>
          <w:szCs w:val="28"/>
        </w:rPr>
        <w:t xml:space="preserve"> электронный</w:t>
      </w:r>
    </w:p>
    <w:p w14:paraId="5CFB2DCD" w14:textId="64F7BE2E" w:rsidR="00014845" w:rsidRDefault="00014845" w:rsidP="00014845">
      <w:pPr>
        <w:numPr>
          <w:ilvl w:val="0"/>
          <w:numId w:val="28"/>
        </w:numPr>
        <w:tabs>
          <w:tab w:val="left" w:pos="993"/>
        </w:tabs>
        <w:spacing w:after="0" w:line="36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8E7489">
        <w:rPr>
          <w:rFonts w:ascii="Times New Roman" w:hAnsi="Times New Roman" w:cs="Times New Roman"/>
          <w:sz w:val="28"/>
          <w:szCs w:val="28"/>
        </w:rPr>
        <w:t xml:space="preserve">Финансовое </w:t>
      </w:r>
      <w:proofErr w:type="gramStart"/>
      <w:r w:rsidRPr="008E7489">
        <w:rPr>
          <w:rFonts w:ascii="Times New Roman" w:hAnsi="Times New Roman" w:cs="Times New Roman"/>
          <w:sz w:val="28"/>
          <w:szCs w:val="28"/>
        </w:rPr>
        <w:t>право :</w:t>
      </w:r>
      <w:proofErr w:type="gramEnd"/>
      <w:r w:rsidRPr="008E7489">
        <w:rPr>
          <w:rFonts w:ascii="Times New Roman" w:hAnsi="Times New Roman" w:cs="Times New Roman"/>
          <w:sz w:val="28"/>
          <w:szCs w:val="28"/>
        </w:rPr>
        <w:t xml:space="preserve"> учебник для вузов / Е. М. </w:t>
      </w:r>
      <w:proofErr w:type="spellStart"/>
      <w:r w:rsidRPr="008E7489">
        <w:rPr>
          <w:rFonts w:ascii="Times New Roman" w:hAnsi="Times New Roman" w:cs="Times New Roman"/>
          <w:sz w:val="28"/>
          <w:szCs w:val="28"/>
        </w:rPr>
        <w:t>Ашмарина</w:t>
      </w:r>
      <w:proofErr w:type="spellEnd"/>
      <w:r w:rsidRPr="008E7489">
        <w:rPr>
          <w:rFonts w:ascii="Times New Roman" w:hAnsi="Times New Roman" w:cs="Times New Roman"/>
          <w:sz w:val="28"/>
          <w:szCs w:val="28"/>
        </w:rPr>
        <w:t xml:space="preserve"> [и др.] ; под редакцией Е. М. </w:t>
      </w:r>
      <w:proofErr w:type="spellStart"/>
      <w:r w:rsidRPr="008E7489">
        <w:rPr>
          <w:rFonts w:ascii="Times New Roman" w:hAnsi="Times New Roman" w:cs="Times New Roman"/>
          <w:sz w:val="28"/>
          <w:szCs w:val="28"/>
        </w:rPr>
        <w:t>Ашмариной</w:t>
      </w:r>
      <w:proofErr w:type="spellEnd"/>
      <w:r w:rsidRPr="008E7489">
        <w:rPr>
          <w:rFonts w:ascii="Times New Roman" w:hAnsi="Times New Roman" w:cs="Times New Roman"/>
          <w:sz w:val="28"/>
          <w:szCs w:val="28"/>
        </w:rPr>
        <w:t xml:space="preserve">. — 4-е изд., </w:t>
      </w:r>
      <w:proofErr w:type="spellStart"/>
      <w:r w:rsidRPr="008E7489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8E7489">
        <w:rPr>
          <w:rFonts w:ascii="Times New Roman" w:hAnsi="Times New Roman" w:cs="Times New Roman"/>
          <w:sz w:val="28"/>
          <w:szCs w:val="28"/>
        </w:rPr>
        <w:t xml:space="preserve">. и доп. — Москва : </w:t>
      </w:r>
      <w:proofErr w:type="spellStart"/>
      <w:r w:rsidRPr="008E7489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8E7489">
        <w:rPr>
          <w:rFonts w:ascii="Times New Roman" w:hAnsi="Times New Roman" w:cs="Times New Roman"/>
          <w:sz w:val="28"/>
          <w:szCs w:val="28"/>
        </w:rPr>
        <w:t xml:space="preserve">, 2024. — 372 с. — (Высшее образование). — Образовательная платформа </w:t>
      </w:r>
      <w:proofErr w:type="spellStart"/>
      <w:r w:rsidRPr="008E7489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8E7489">
        <w:rPr>
          <w:rFonts w:ascii="Times New Roman" w:hAnsi="Times New Roman" w:cs="Times New Roman"/>
          <w:sz w:val="28"/>
          <w:szCs w:val="28"/>
        </w:rPr>
        <w:t xml:space="preserve"> [сайт]. — URL: </w:t>
      </w:r>
      <w:r w:rsidRPr="008E7489">
        <w:rPr>
          <w:rFonts w:ascii="Times New Roman" w:hAnsi="Times New Roman" w:cs="Times New Roman"/>
          <w:sz w:val="28"/>
          <w:szCs w:val="28"/>
          <w:u w:val="single"/>
        </w:rPr>
        <w:t>https://urait.ru/bcode/535021</w:t>
      </w:r>
      <w:r w:rsidR="00ED1799">
        <w:rPr>
          <w:rFonts w:ascii="Times New Roman" w:hAnsi="Times New Roman" w:cs="Times New Roman"/>
          <w:sz w:val="28"/>
          <w:szCs w:val="28"/>
        </w:rPr>
        <w:t xml:space="preserve"> (дата обращения: 17</w:t>
      </w:r>
      <w:r w:rsidR="00C472FB">
        <w:rPr>
          <w:rFonts w:ascii="Times New Roman" w:hAnsi="Times New Roman" w:cs="Times New Roman"/>
          <w:sz w:val="28"/>
          <w:szCs w:val="28"/>
        </w:rPr>
        <w:t>.12</w:t>
      </w:r>
      <w:r w:rsidRPr="008E7489">
        <w:rPr>
          <w:rFonts w:ascii="Times New Roman" w:hAnsi="Times New Roman" w:cs="Times New Roman"/>
          <w:sz w:val="28"/>
          <w:szCs w:val="28"/>
        </w:rPr>
        <w:t xml:space="preserve">.2024). — </w:t>
      </w:r>
      <w:proofErr w:type="gramStart"/>
      <w:r w:rsidRPr="008E7489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8E7489">
        <w:rPr>
          <w:rFonts w:ascii="Times New Roman" w:hAnsi="Times New Roman" w:cs="Times New Roman"/>
          <w:sz w:val="28"/>
          <w:szCs w:val="28"/>
        </w:rPr>
        <w:t xml:space="preserve"> электронный</w:t>
      </w:r>
    </w:p>
    <w:p w14:paraId="2B19052A" w14:textId="55CB9AE9" w:rsidR="00014845" w:rsidRPr="003A265E" w:rsidRDefault="00014845" w:rsidP="00014845">
      <w:pPr>
        <w:numPr>
          <w:ilvl w:val="0"/>
          <w:numId w:val="28"/>
        </w:numPr>
        <w:tabs>
          <w:tab w:val="left" w:pos="993"/>
        </w:tabs>
        <w:spacing w:after="0" w:line="36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8E7489">
        <w:rPr>
          <w:rFonts w:ascii="Times New Roman" w:hAnsi="Times New Roman" w:cs="Times New Roman"/>
          <w:sz w:val="28"/>
          <w:szCs w:val="28"/>
        </w:rPr>
        <w:t xml:space="preserve">Финансовое право. </w:t>
      </w:r>
      <w:proofErr w:type="gramStart"/>
      <w:r w:rsidRPr="008E7489">
        <w:rPr>
          <w:rFonts w:ascii="Times New Roman" w:hAnsi="Times New Roman" w:cs="Times New Roman"/>
          <w:sz w:val="28"/>
          <w:szCs w:val="28"/>
        </w:rPr>
        <w:t>Практикум :</w:t>
      </w:r>
      <w:proofErr w:type="gramEnd"/>
      <w:r w:rsidRPr="008E7489">
        <w:rPr>
          <w:rFonts w:ascii="Times New Roman" w:hAnsi="Times New Roman" w:cs="Times New Roman"/>
          <w:sz w:val="28"/>
          <w:szCs w:val="28"/>
        </w:rPr>
        <w:t xml:space="preserve"> учебное пособие для вузов / Е. М. </w:t>
      </w:r>
      <w:proofErr w:type="spellStart"/>
      <w:r w:rsidRPr="008E7489">
        <w:rPr>
          <w:rFonts w:ascii="Times New Roman" w:hAnsi="Times New Roman" w:cs="Times New Roman"/>
          <w:sz w:val="28"/>
          <w:szCs w:val="28"/>
        </w:rPr>
        <w:t>Ашмарина</w:t>
      </w:r>
      <w:proofErr w:type="spellEnd"/>
      <w:r w:rsidRPr="008E7489">
        <w:rPr>
          <w:rFonts w:ascii="Times New Roman" w:hAnsi="Times New Roman" w:cs="Times New Roman"/>
          <w:sz w:val="28"/>
          <w:szCs w:val="28"/>
        </w:rPr>
        <w:t xml:space="preserve"> [и др.] ; под редакцией Е. М. </w:t>
      </w:r>
      <w:proofErr w:type="spellStart"/>
      <w:r w:rsidRPr="008E7489">
        <w:rPr>
          <w:rFonts w:ascii="Times New Roman" w:hAnsi="Times New Roman" w:cs="Times New Roman"/>
          <w:sz w:val="28"/>
          <w:szCs w:val="28"/>
        </w:rPr>
        <w:t>Ашмариной</w:t>
      </w:r>
      <w:proofErr w:type="spellEnd"/>
      <w:r w:rsidRPr="008E7489">
        <w:rPr>
          <w:rFonts w:ascii="Times New Roman" w:hAnsi="Times New Roman" w:cs="Times New Roman"/>
          <w:sz w:val="28"/>
          <w:szCs w:val="28"/>
        </w:rPr>
        <w:t xml:space="preserve">, Е. В. Тереховой. — 2-е изд., </w:t>
      </w:r>
      <w:proofErr w:type="spellStart"/>
      <w:r w:rsidRPr="008E7489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8E7489">
        <w:rPr>
          <w:rFonts w:ascii="Times New Roman" w:hAnsi="Times New Roman" w:cs="Times New Roman"/>
          <w:sz w:val="28"/>
          <w:szCs w:val="28"/>
        </w:rPr>
        <w:t xml:space="preserve">. и доп. — </w:t>
      </w:r>
      <w:proofErr w:type="gramStart"/>
      <w:r w:rsidRPr="008E7489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8E7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7489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8E7489">
        <w:rPr>
          <w:rFonts w:ascii="Times New Roman" w:hAnsi="Times New Roman" w:cs="Times New Roman"/>
          <w:sz w:val="28"/>
          <w:szCs w:val="28"/>
        </w:rPr>
        <w:t>, 2023. — 300 с. — (Высшее образование</w:t>
      </w:r>
      <w:proofErr w:type="gramStart"/>
      <w:r w:rsidRPr="008E7489">
        <w:rPr>
          <w:rFonts w:ascii="Times New Roman" w:hAnsi="Times New Roman" w:cs="Times New Roman"/>
          <w:sz w:val="28"/>
          <w:szCs w:val="28"/>
        </w:rPr>
        <w:t>).—</w:t>
      </w:r>
      <w:proofErr w:type="gramEnd"/>
      <w:r w:rsidRPr="008E7489">
        <w:rPr>
          <w:rFonts w:ascii="Times New Roman" w:hAnsi="Times New Roman" w:cs="Times New Roman"/>
          <w:sz w:val="28"/>
          <w:szCs w:val="28"/>
        </w:rPr>
        <w:t xml:space="preserve"> Образовательная платформа </w:t>
      </w:r>
      <w:proofErr w:type="spellStart"/>
      <w:r w:rsidRPr="008E7489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8E7489">
        <w:rPr>
          <w:rFonts w:ascii="Times New Roman" w:hAnsi="Times New Roman" w:cs="Times New Roman"/>
          <w:sz w:val="28"/>
          <w:szCs w:val="28"/>
        </w:rPr>
        <w:t xml:space="preserve"> [сайт]. — URL: </w:t>
      </w:r>
      <w:r w:rsidRPr="008E7489">
        <w:rPr>
          <w:rFonts w:ascii="Times New Roman" w:hAnsi="Times New Roman" w:cs="Times New Roman"/>
          <w:sz w:val="28"/>
          <w:szCs w:val="28"/>
          <w:u w:val="single"/>
        </w:rPr>
        <w:t>https://urait.ru/bcode/511298</w:t>
      </w:r>
      <w:r w:rsidRPr="008E7489">
        <w:rPr>
          <w:rFonts w:ascii="Times New Roman" w:hAnsi="Times New Roman" w:cs="Times New Roman"/>
          <w:sz w:val="28"/>
          <w:szCs w:val="28"/>
        </w:rPr>
        <w:t xml:space="preserve"> (дата обращения: </w:t>
      </w:r>
      <w:r w:rsidR="00ED1799">
        <w:rPr>
          <w:rFonts w:ascii="Times New Roman" w:hAnsi="Times New Roman" w:cs="Times New Roman"/>
          <w:sz w:val="28"/>
          <w:szCs w:val="28"/>
        </w:rPr>
        <w:t>17</w:t>
      </w:r>
      <w:r w:rsidR="00C472FB">
        <w:rPr>
          <w:rFonts w:ascii="Times New Roman" w:hAnsi="Times New Roman" w:cs="Times New Roman"/>
          <w:sz w:val="28"/>
          <w:szCs w:val="28"/>
        </w:rPr>
        <w:t>.12</w:t>
      </w:r>
      <w:r w:rsidRPr="008E7489">
        <w:rPr>
          <w:rFonts w:ascii="Times New Roman" w:hAnsi="Times New Roman" w:cs="Times New Roman"/>
          <w:sz w:val="28"/>
          <w:szCs w:val="28"/>
        </w:rPr>
        <w:t xml:space="preserve">.2024) — </w:t>
      </w:r>
      <w:proofErr w:type="gramStart"/>
      <w:r w:rsidRPr="008E7489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8E7489">
        <w:rPr>
          <w:rFonts w:ascii="Times New Roman" w:hAnsi="Times New Roman" w:cs="Times New Roman"/>
          <w:sz w:val="28"/>
          <w:szCs w:val="28"/>
        </w:rPr>
        <w:t xml:space="preserve"> электронный</w:t>
      </w:r>
    </w:p>
    <w:p w14:paraId="2F1A0145" w14:textId="420B2C86" w:rsidR="00CB3947" w:rsidRPr="0054038E" w:rsidRDefault="00DF26DB" w:rsidP="009974E1">
      <w:pPr>
        <w:pStyle w:val="a3"/>
        <w:widowControl w:val="0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CB3947" w:rsidRPr="0054038E">
        <w:rPr>
          <w:rFonts w:ascii="Times New Roman" w:hAnsi="Times New Roman" w:cs="Times New Roman"/>
          <w:b/>
          <w:sz w:val="28"/>
          <w:szCs w:val="28"/>
        </w:rPr>
        <w:t>ополнительная литература:</w:t>
      </w:r>
    </w:p>
    <w:p w14:paraId="7AF990FC" w14:textId="3D5F6D4D" w:rsidR="00DF26DB" w:rsidRPr="006B6821" w:rsidRDefault="006B6821" w:rsidP="00997E45">
      <w:pPr>
        <w:numPr>
          <w:ilvl w:val="0"/>
          <w:numId w:val="28"/>
        </w:numPr>
        <w:tabs>
          <w:tab w:val="left" w:pos="993"/>
        </w:tabs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6B68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Крохина, Ю. А. Финансовое право </w:t>
      </w:r>
      <w:proofErr w:type="gramStart"/>
      <w:r w:rsidRPr="006B6821">
        <w:rPr>
          <w:rFonts w:ascii="Times New Roman" w:hAnsi="Times New Roman" w:cs="Times New Roman"/>
          <w:sz w:val="28"/>
          <w:szCs w:val="28"/>
          <w:shd w:val="clear" w:color="auto" w:fill="FFFFFF"/>
        </w:rPr>
        <w:t>России :</w:t>
      </w:r>
      <w:proofErr w:type="gramEnd"/>
      <w:r w:rsidRPr="006B68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учебник / Ю.А. Крохина. — 6-е изд., </w:t>
      </w:r>
      <w:proofErr w:type="spellStart"/>
      <w:r w:rsidRPr="006B6821">
        <w:rPr>
          <w:rFonts w:ascii="Times New Roman" w:hAnsi="Times New Roman" w:cs="Times New Roman"/>
          <w:sz w:val="28"/>
          <w:szCs w:val="28"/>
          <w:shd w:val="clear" w:color="auto" w:fill="FFFFFF"/>
        </w:rPr>
        <w:t>перераб</w:t>
      </w:r>
      <w:proofErr w:type="spellEnd"/>
      <w:r w:rsidRPr="006B68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— </w:t>
      </w:r>
      <w:proofErr w:type="gramStart"/>
      <w:r w:rsidRPr="006B6821">
        <w:rPr>
          <w:rFonts w:ascii="Times New Roman" w:hAnsi="Times New Roman" w:cs="Times New Roman"/>
          <w:sz w:val="28"/>
          <w:szCs w:val="28"/>
          <w:shd w:val="clear" w:color="auto" w:fill="FFFFFF"/>
        </w:rPr>
        <w:t>Москва :</w:t>
      </w:r>
      <w:proofErr w:type="gramEnd"/>
      <w:r w:rsidRPr="006B68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97E45">
        <w:rPr>
          <w:rFonts w:ascii="Times New Roman" w:hAnsi="Times New Roman" w:cs="Times New Roman"/>
          <w:sz w:val="28"/>
          <w:szCs w:val="28"/>
          <w:shd w:val="clear" w:color="auto" w:fill="FFFFFF"/>
        </w:rPr>
        <w:t>Норма : ИНФРА-М, 2025. — 568 с.</w:t>
      </w:r>
      <w:r w:rsidR="00997E45" w:rsidRPr="00997E45">
        <w:rPr>
          <w:rFonts w:ascii="Times New Roman" w:hAnsi="Times New Roman" w:cs="Times New Roman"/>
          <w:sz w:val="28"/>
          <w:szCs w:val="28"/>
          <w:shd w:val="clear" w:color="auto" w:fill="FFFFFF"/>
        </w:rPr>
        <w:t>—</w:t>
      </w:r>
      <w:r w:rsidR="00997E4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B68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URL: </w:t>
      </w:r>
      <w:r w:rsidRPr="00997E45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https://znanium.ru/catalog/product/2155009</w:t>
      </w:r>
      <w:r w:rsidR="00997E4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(дата обращения: 17</w:t>
      </w:r>
      <w:r w:rsidRPr="006B68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.12.2024). </w:t>
      </w:r>
      <w:r w:rsidR="00DF26DB" w:rsidRPr="006B6821">
        <w:rPr>
          <w:rFonts w:ascii="Times New Roman" w:hAnsi="Times New Roman" w:cs="Times New Roman"/>
          <w:sz w:val="28"/>
          <w:szCs w:val="28"/>
        </w:rPr>
        <w:t xml:space="preserve">— </w:t>
      </w:r>
      <w:proofErr w:type="gramStart"/>
      <w:r w:rsidR="00DF26DB" w:rsidRPr="006B6821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="00DF26DB" w:rsidRPr="006B6821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525859EB" w14:textId="228805A5" w:rsidR="00F52819" w:rsidRPr="008B2307" w:rsidRDefault="00F52819" w:rsidP="00997E45">
      <w:pPr>
        <w:numPr>
          <w:ilvl w:val="0"/>
          <w:numId w:val="28"/>
        </w:numPr>
        <w:tabs>
          <w:tab w:val="left" w:pos="993"/>
        </w:tabs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8B23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Грачева, Е. Ю. Финансовое </w:t>
      </w:r>
      <w:proofErr w:type="gramStart"/>
      <w:r w:rsidRPr="008B2307">
        <w:rPr>
          <w:rFonts w:ascii="Times New Roman" w:hAnsi="Times New Roman" w:cs="Times New Roman"/>
          <w:sz w:val="28"/>
          <w:szCs w:val="28"/>
          <w:shd w:val="clear" w:color="auto" w:fill="FFFFFF"/>
        </w:rPr>
        <w:t>право :</w:t>
      </w:r>
      <w:proofErr w:type="gramEnd"/>
      <w:r w:rsidRPr="008B23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учебник для среднего профессионального образования / Е. Ю. Грачева, Э. Д. Соколова. — 6-е изд., </w:t>
      </w:r>
      <w:proofErr w:type="spellStart"/>
      <w:r w:rsidRPr="008B2307">
        <w:rPr>
          <w:rFonts w:ascii="Times New Roman" w:hAnsi="Times New Roman" w:cs="Times New Roman"/>
          <w:sz w:val="28"/>
          <w:szCs w:val="28"/>
          <w:shd w:val="clear" w:color="auto" w:fill="FFFFFF"/>
        </w:rPr>
        <w:t>перераб</w:t>
      </w:r>
      <w:proofErr w:type="spellEnd"/>
      <w:r w:rsidRPr="008B23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и доп. — </w:t>
      </w:r>
      <w:proofErr w:type="gramStart"/>
      <w:r w:rsidRPr="008B2307">
        <w:rPr>
          <w:rFonts w:ascii="Times New Roman" w:hAnsi="Times New Roman" w:cs="Times New Roman"/>
          <w:sz w:val="28"/>
          <w:szCs w:val="28"/>
          <w:shd w:val="clear" w:color="auto" w:fill="FFFFFF"/>
        </w:rPr>
        <w:t>Москва :</w:t>
      </w:r>
      <w:proofErr w:type="gramEnd"/>
      <w:r w:rsidRPr="008B23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Норма </w:t>
      </w:r>
      <w:r w:rsidR="00291AE5">
        <w:rPr>
          <w:rFonts w:ascii="Times New Roman" w:hAnsi="Times New Roman" w:cs="Times New Roman"/>
          <w:sz w:val="28"/>
          <w:szCs w:val="28"/>
          <w:shd w:val="clear" w:color="auto" w:fill="FFFFFF"/>
        </w:rPr>
        <w:t>: ИНФРА-М, 2023. — 256 с</w:t>
      </w:r>
      <w:r w:rsidR="00997E45">
        <w:rPr>
          <w:rFonts w:ascii="Times New Roman" w:hAnsi="Times New Roman" w:cs="Times New Roman"/>
          <w:sz w:val="28"/>
          <w:szCs w:val="28"/>
          <w:shd w:val="clear" w:color="auto" w:fill="FFFFFF"/>
        </w:rPr>
        <w:t>. — DOI 10.12737/2066409</w:t>
      </w:r>
      <w:r w:rsidRPr="008B23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997E45" w:rsidRPr="00997E45">
        <w:rPr>
          <w:rFonts w:ascii="Times New Roman" w:hAnsi="Times New Roman" w:cs="Times New Roman"/>
          <w:sz w:val="28"/>
          <w:szCs w:val="28"/>
          <w:shd w:val="clear" w:color="auto" w:fill="FFFFFF"/>
        </w:rPr>
        <w:t>—</w:t>
      </w:r>
      <w:r w:rsidRPr="008B23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URL: </w:t>
      </w:r>
      <w:r w:rsidRPr="00997E45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https://znanium.ru/catalog/product/2066409</w:t>
      </w:r>
      <w:r w:rsidRPr="008B23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(да</w:t>
      </w:r>
      <w:r w:rsidR="00997E45">
        <w:rPr>
          <w:rFonts w:ascii="Times New Roman" w:hAnsi="Times New Roman" w:cs="Times New Roman"/>
          <w:sz w:val="28"/>
          <w:szCs w:val="28"/>
          <w:shd w:val="clear" w:color="auto" w:fill="FFFFFF"/>
        </w:rPr>
        <w:t>та обращения: 17</w:t>
      </w:r>
      <w:r w:rsidRPr="008B2307">
        <w:rPr>
          <w:rFonts w:ascii="Times New Roman" w:hAnsi="Times New Roman" w:cs="Times New Roman"/>
          <w:sz w:val="28"/>
          <w:szCs w:val="28"/>
          <w:shd w:val="clear" w:color="auto" w:fill="FFFFFF"/>
        </w:rPr>
        <w:t>.12.2024).</w:t>
      </w:r>
      <w:r w:rsidRPr="008B2307">
        <w:rPr>
          <w:rFonts w:ascii="Times New Roman" w:hAnsi="Times New Roman" w:cs="Times New Roman"/>
          <w:sz w:val="28"/>
          <w:szCs w:val="28"/>
        </w:rPr>
        <w:t xml:space="preserve"> — </w:t>
      </w:r>
      <w:proofErr w:type="gramStart"/>
      <w:r w:rsidRPr="008B2307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8B2307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0453EC5F" w14:textId="4A9CECED" w:rsidR="006D2390" w:rsidRPr="0054038E" w:rsidRDefault="006D2390" w:rsidP="00D533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4038E">
        <w:rPr>
          <w:rFonts w:ascii="Times New Roman" w:hAnsi="Times New Roman" w:cs="Times New Roman"/>
          <w:b/>
          <w:sz w:val="28"/>
          <w:szCs w:val="28"/>
        </w:rPr>
        <w:lastRenderedPageBreak/>
        <w:t>9.</w:t>
      </w:r>
      <w:r w:rsidRPr="0054038E">
        <w:rPr>
          <w:rFonts w:ascii="Times New Roman" w:hAnsi="Times New Roman" w:cs="Times New Roman"/>
          <w:sz w:val="28"/>
          <w:szCs w:val="28"/>
        </w:rPr>
        <w:t xml:space="preserve"> </w:t>
      </w:r>
      <w:r w:rsidRPr="0054038E">
        <w:rPr>
          <w:rFonts w:ascii="Times New Roman" w:hAnsi="Times New Roman" w:cs="Times New Roman"/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дисциплины:</w:t>
      </w:r>
      <w:r w:rsidR="003D4538" w:rsidRPr="0054038E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14:paraId="158E4525" w14:textId="77777777" w:rsidR="00286CAF" w:rsidRPr="000D5624" w:rsidRDefault="00286CAF" w:rsidP="00286CAF">
      <w:pPr>
        <w:pStyle w:val="a3"/>
        <w:numPr>
          <w:ilvl w:val="0"/>
          <w:numId w:val="29"/>
        </w:numPr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bookmarkStart w:id="5" w:name="_Toc11776785"/>
      <w:r w:rsidRPr="000D5624">
        <w:rPr>
          <w:rFonts w:ascii="Times New Roman" w:hAnsi="Times New Roman" w:cs="Times New Roman"/>
          <w:sz w:val="28"/>
          <w:szCs w:val="28"/>
        </w:rPr>
        <w:t xml:space="preserve">Официальный сайт Собрания законодательства Российской Федерации: </w:t>
      </w:r>
      <w:r w:rsidRPr="0002432B">
        <w:rPr>
          <w:rFonts w:ascii="Times New Roman" w:hAnsi="Times New Roman" w:cs="Times New Roman"/>
          <w:sz w:val="28"/>
          <w:szCs w:val="28"/>
          <w:u w:val="single"/>
        </w:rPr>
        <w:t>http://www.szrf.ru/</w:t>
      </w:r>
    </w:p>
    <w:p w14:paraId="0DFF6B6B" w14:textId="77777777" w:rsidR="00286CAF" w:rsidRPr="000D5624" w:rsidRDefault="00286CAF" w:rsidP="00286CAF">
      <w:pPr>
        <w:pStyle w:val="a3"/>
        <w:numPr>
          <w:ilvl w:val="0"/>
          <w:numId w:val="29"/>
        </w:numPr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0D5624">
        <w:rPr>
          <w:rFonts w:ascii="Times New Roman" w:hAnsi="Times New Roman" w:cs="Times New Roman"/>
          <w:sz w:val="28"/>
          <w:szCs w:val="28"/>
        </w:rPr>
        <w:t xml:space="preserve">Официальный сайт Президента Российской Федерации: </w:t>
      </w:r>
      <w:r w:rsidRPr="0002432B">
        <w:rPr>
          <w:rFonts w:ascii="Times New Roman" w:hAnsi="Times New Roman" w:cs="Times New Roman"/>
          <w:sz w:val="28"/>
          <w:szCs w:val="28"/>
          <w:u w:val="single"/>
        </w:rPr>
        <w:t>http://www.kremlin.ru/</w:t>
      </w:r>
    </w:p>
    <w:p w14:paraId="1AC8AC95" w14:textId="77777777" w:rsidR="00286CAF" w:rsidRPr="000D5624" w:rsidRDefault="00286CAF" w:rsidP="00286CAF">
      <w:pPr>
        <w:pStyle w:val="a3"/>
        <w:numPr>
          <w:ilvl w:val="0"/>
          <w:numId w:val="29"/>
        </w:numPr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0D5624">
        <w:rPr>
          <w:rFonts w:ascii="Times New Roman" w:hAnsi="Times New Roman" w:cs="Times New Roman"/>
          <w:sz w:val="28"/>
          <w:szCs w:val="28"/>
        </w:rPr>
        <w:t xml:space="preserve">Официальный сайт Совета Федерации Федерального Собрания Российской Федерации: </w:t>
      </w:r>
      <w:r w:rsidRPr="0002432B">
        <w:rPr>
          <w:rFonts w:ascii="Times New Roman" w:hAnsi="Times New Roman" w:cs="Times New Roman"/>
          <w:sz w:val="28"/>
          <w:szCs w:val="28"/>
          <w:u w:val="single"/>
        </w:rPr>
        <w:t>http://www.council.gov.ru/</w:t>
      </w:r>
    </w:p>
    <w:p w14:paraId="1F919943" w14:textId="77777777" w:rsidR="00286CAF" w:rsidRPr="000D5624" w:rsidRDefault="00286CAF" w:rsidP="00286CAF">
      <w:pPr>
        <w:pStyle w:val="a3"/>
        <w:numPr>
          <w:ilvl w:val="0"/>
          <w:numId w:val="29"/>
        </w:numPr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0D5624">
        <w:rPr>
          <w:rFonts w:ascii="Times New Roman" w:hAnsi="Times New Roman" w:cs="Times New Roman"/>
          <w:sz w:val="28"/>
          <w:szCs w:val="28"/>
        </w:rPr>
        <w:t xml:space="preserve">Официальный сайт Государственной Думы Федерального Собрания Российской Федерации: </w:t>
      </w:r>
      <w:r w:rsidRPr="0002432B">
        <w:rPr>
          <w:rFonts w:ascii="Times New Roman" w:hAnsi="Times New Roman" w:cs="Times New Roman"/>
          <w:sz w:val="28"/>
          <w:szCs w:val="28"/>
          <w:u w:val="single"/>
        </w:rPr>
        <w:t>http://www.duma.gov.ru/</w:t>
      </w:r>
    </w:p>
    <w:p w14:paraId="1E9271D3" w14:textId="77777777" w:rsidR="000E4656" w:rsidRPr="000E4656" w:rsidRDefault="00286CAF" w:rsidP="000E4656">
      <w:pPr>
        <w:pStyle w:val="a3"/>
        <w:numPr>
          <w:ilvl w:val="0"/>
          <w:numId w:val="29"/>
        </w:numPr>
        <w:spacing w:after="0" w:line="360" w:lineRule="auto"/>
        <w:ind w:left="357" w:hanging="357"/>
        <w:rPr>
          <w:rStyle w:val="ad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0D5624">
        <w:rPr>
          <w:rFonts w:ascii="Times New Roman" w:hAnsi="Times New Roman" w:cs="Times New Roman"/>
          <w:sz w:val="28"/>
          <w:szCs w:val="28"/>
        </w:rPr>
        <w:t xml:space="preserve">Официальный сайт Правительства Российской Федерации: </w:t>
      </w:r>
      <w:hyperlink r:id="rId8" w:history="1">
        <w:r w:rsidRPr="000D5624">
          <w:rPr>
            <w:rStyle w:val="ad"/>
            <w:rFonts w:ascii="Times New Roman" w:hAnsi="Times New Roman" w:cs="Times New Roman"/>
            <w:sz w:val="28"/>
            <w:szCs w:val="28"/>
          </w:rPr>
          <w:t>http://government.ru/</w:t>
        </w:r>
      </w:hyperlink>
    </w:p>
    <w:p w14:paraId="4260DAFA" w14:textId="467C032B" w:rsidR="00286CAF" w:rsidRPr="000E4656" w:rsidRDefault="00286CAF" w:rsidP="000E4656">
      <w:pPr>
        <w:pStyle w:val="a3"/>
        <w:numPr>
          <w:ilvl w:val="0"/>
          <w:numId w:val="29"/>
        </w:numPr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0E4656">
        <w:rPr>
          <w:rFonts w:ascii="Times New Roman" w:hAnsi="Times New Roman" w:cs="Times New Roman"/>
          <w:sz w:val="28"/>
          <w:szCs w:val="28"/>
        </w:rPr>
        <w:t xml:space="preserve">Официальный интернет-сайт Министерства финансов Российской Федерации. URL: </w:t>
      </w:r>
      <w:r w:rsidR="006013CE" w:rsidRPr="000E4656">
        <w:rPr>
          <w:rFonts w:ascii="Times New Roman" w:hAnsi="Times New Roman" w:cs="Times New Roman"/>
          <w:sz w:val="28"/>
          <w:szCs w:val="28"/>
          <w:u w:val="single"/>
        </w:rPr>
        <w:t>https://minfin.gov.ru/</w:t>
      </w:r>
    </w:p>
    <w:p w14:paraId="18BD703B" w14:textId="77777777" w:rsidR="00286CAF" w:rsidRPr="002726D3" w:rsidRDefault="00286CAF" w:rsidP="00286CAF">
      <w:pPr>
        <w:pStyle w:val="a3"/>
        <w:numPr>
          <w:ilvl w:val="0"/>
          <w:numId w:val="29"/>
        </w:numPr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  <w:lang w:val="en-US"/>
        </w:rPr>
      </w:pPr>
      <w:r w:rsidRPr="002726D3">
        <w:rPr>
          <w:rFonts w:ascii="Times New Roman" w:hAnsi="Times New Roman" w:cs="Times New Roman"/>
          <w:sz w:val="28"/>
          <w:szCs w:val="28"/>
        </w:rPr>
        <w:t xml:space="preserve">Официальный интернет-сайт Федеральной налоговой службы. </w:t>
      </w:r>
      <w:r w:rsidRPr="00286CAF">
        <w:rPr>
          <w:rFonts w:ascii="Times New Roman" w:hAnsi="Times New Roman" w:cs="Times New Roman"/>
          <w:sz w:val="28"/>
          <w:szCs w:val="28"/>
          <w:lang w:val="en-US"/>
        </w:rPr>
        <w:t xml:space="preserve">URL: </w:t>
      </w:r>
      <w:hyperlink r:id="rId9" w:history="1">
        <w:r w:rsidRPr="00286CAF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http://www.nalog.ru/</w:t>
        </w:r>
      </w:hyperlink>
    </w:p>
    <w:p w14:paraId="36873EE2" w14:textId="77777777" w:rsidR="00286CAF" w:rsidRPr="002726D3" w:rsidRDefault="00286CAF" w:rsidP="00286CAF">
      <w:pPr>
        <w:pStyle w:val="a3"/>
        <w:numPr>
          <w:ilvl w:val="0"/>
          <w:numId w:val="29"/>
        </w:numPr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  <w:lang w:val="en-US"/>
        </w:rPr>
      </w:pPr>
      <w:r w:rsidRPr="002726D3">
        <w:rPr>
          <w:rFonts w:ascii="Times New Roman" w:hAnsi="Times New Roman" w:cs="Times New Roman"/>
          <w:sz w:val="28"/>
          <w:szCs w:val="28"/>
        </w:rPr>
        <w:t xml:space="preserve">Электронная библиотека Финансового университета (ЭБ). </w:t>
      </w:r>
      <w:r w:rsidRPr="00286CAF">
        <w:rPr>
          <w:rFonts w:ascii="Times New Roman" w:hAnsi="Times New Roman" w:cs="Times New Roman"/>
          <w:sz w:val="28"/>
          <w:szCs w:val="28"/>
          <w:lang w:val="en-US"/>
        </w:rPr>
        <w:t xml:space="preserve">URL:  </w:t>
      </w:r>
      <w:hyperlink r:id="rId10" w:history="1">
        <w:r w:rsidRPr="00286CAF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http://elib.fa.ru/</w:t>
        </w:r>
      </w:hyperlink>
    </w:p>
    <w:p w14:paraId="7D842775" w14:textId="77777777" w:rsidR="00286CAF" w:rsidRPr="002726D3" w:rsidRDefault="00286CAF" w:rsidP="00286CAF">
      <w:pPr>
        <w:pStyle w:val="a3"/>
        <w:numPr>
          <w:ilvl w:val="0"/>
          <w:numId w:val="29"/>
        </w:numPr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2726D3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Библиотечно-информационный комплекс </w:t>
      </w:r>
      <w:proofErr w:type="spellStart"/>
      <w:r w:rsidRPr="002726D3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>Финуниверситета</w:t>
      </w:r>
      <w:proofErr w:type="spellEnd"/>
      <w:r w:rsidRPr="002726D3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 (электронная библиотека, ресурсы на русском языке): </w:t>
      </w:r>
      <w:hyperlink r:id="rId11" w:history="1">
        <w:r w:rsidRPr="0072537D">
          <w:rPr>
            <w:rStyle w:val="ad"/>
            <w:rFonts w:ascii="Times New Roman" w:eastAsia="sans-serif" w:hAnsi="Times New Roman" w:cs="Times New Roman"/>
            <w:sz w:val="28"/>
            <w:szCs w:val="28"/>
            <w:shd w:val="clear" w:color="auto" w:fill="FFFFFF"/>
          </w:rPr>
          <w:t>http://www.library.fa.ru/res_mainres.asp?cat=rus</w:t>
        </w:r>
      </w:hyperlink>
    </w:p>
    <w:p w14:paraId="51EABF05" w14:textId="77777777" w:rsidR="00286CAF" w:rsidRPr="002726D3" w:rsidRDefault="00286CAF" w:rsidP="00286CAF">
      <w:pPr>
        <w:pStyle w:val="a3"/>
        <w:numPr>
          <w:ilvl w:val="0"/>
          <w:numId w:val="29"/>
        </w:numPr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2726D3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Библиотечно-информационный комплекс </w:t>
      </w:r>
      <w:proofErr w:type="spellStart"/>
      <w:r w:rsidRPr="002726D3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>Финуниверситета</w:t>
      </w:r>
      <w:proofErr w:type="spellEnd"/>
      <w:r w:rsidRPr="002726D3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 (электронная библиотека, ресурсы на иностранных языках): </w:t>
      </w:r>
      <w:hyperlink r:id="rId12" w:history="1">
        <w:r w:rsidRPr="002726D3">
          <w:rPr>
            <w:rStyle w:val="ad"/>
            <w:rFonts w:ascii="Times New Roman" w:eastAsia="sans-serif" w:hAnsi="Times New Roman" w:cs="Times New Roman"/>
            <w:sz w:val="28"/>
            <w:szCs w:val="28"/>
            <w:shd w:val="clear" w:color="auto" w:fill="FFFFFF"/>
          </w:rPr>
          <w:t>http://www.library.fa.ru/res_mainres.asp?cat=en</w:t>
        </w:r>
      </w:hyperlink>
    </w:p>
    <w:p w14:paraId="35AF050C" w14:textId="77777777" w:rsidR="00286CAF" w:rsidRPr="0088319C" w:rsidRDefault="00286CAF" w:rsidP="00286CAF">
      <w:pPr>
        <w:spacing w:after="0" w:line="160" w:lineRule="exact"/>
        <w:rPr>
          <w:sz w:val="16"/>
          <w:szCs w:val="16"/>
        </w:rPr>
      </w:pPr>
    </w:p>
    <w:p w14:paraId="19BF0D35" w14:textId="77777777" w:rsidR="006D2390" w:rsidRPr="00B26CA7" w:rsidRDefault="006D2390" w:rsidP="00B26CA7">
      <w:pPr>
        <w:pStyle w:val="1"/>
        <w:widowControl w:val="0"/>
        <w:spacing w:before="0" w:beforeAutospacing="0" w:after="0" w:afterAutospacing="0"/>
        <w:rPr>
          <w:sz w:val="28"/>
          <w:szCs w:val="28"/>
        </w:rPr>
      </w:pPr>
      <w:r w:rsidRPr="00B26CA7">
        <w:rPr>
          <w:sz w:val="28"/>
          <w:szCs w:val="28"/>
        </w:rPr>
        <w:t xml:space="preserve">10. </w:t>
      </w:r>
      <w:bookmarkStart w:id="6" w:name="_Toc415149569"/>
      <w:bookmarkStart w:id="7" w:name="_Toc447808552"/>
      <w:r w:rsidRPr="00B26CA7">
        <w:rPr>
          <w:sz w:val="28"/>
          <w:szCs w:val="28"/>
        </w:rPr>
        <w:t>Методические указания для обучающихся по освоению дисциплины</w:t>
      </w:r>
      <w:bookmarkEnd w:id="5"/>
      <w:bookmarkEnd w:id="6"/>
      <w:bookmarkEnd w:id="7"/>
    </w:p>
    <w:p w14:paraId="23C3159C" w14:textId="77777777" w:rsidR="00B26CA7" w:rsidRPr="00B26CA7" w:rsidRDefault="00B26CA7" w:rsidP="00B26C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bookmarkStart w:id="8" w:name="_Toc421013511"/>
      <w:bookmarkStart w:id="9" w:name="_Toc447808553"/>
      <w:bookmarkStart w:id="10" w:name="_Toc506893291"/>
      <w:bookmarkStart w:id="11" w:name="_Toc11776786"/>
    </w:p>
    <w:p w14:paraId="3729F93D" w14:textId="77777777" w:rsidR="00B26CA7" w:rsidRPr="00B26CA7" w:rsidRDefault="00B26CA7" w:rsidP="00B26CA7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B26CA7">
        <w:rPr>
          <w:rFonts w:ascii="Times New Roman" w:hAnsi="Times New Roman" w:cs="Times New Roman"/>
          <w:b/>
          <w:iCs/>
          <w:sz w:val="28"/>
          <w:szCs w:val="28"/>
        </w:rPr>
        <w:t>Рекомендации по подготовке к практическим (семинарским) занятиям</w:t>
      </w:r>
    </w:p>
    <w:p w14:paraId="604B5E9E" w14:textId="77777777" w:rsidR="00B26CA7" w:rsidRPr="00B26CA7" w:rsidRDefault="00B26CA7" w:rsidP="00B26CA7">
      <w:pPr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26CA7">
        <w:rPr>
          <w:rFonts w:ascii="Times New Roman" w:hAnsi="Times New Roman" w:cs="Times New Roman"/>
          <w:sz w:val="28"/>
          <w:szCs w:val="28"/>
        </w:rPr>
        <w:t>Подготовка к практическому, семинарскому</w:t>
      </w:r>
      <w:r w:rsidRPr="00B26C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6CA7">
        <w:rPr>
          <w:rFonts w:ascii="Times New Roman" w:hAnsi="Times New Roman" w:cs="Times New Roman"/>
          <w:sz w:val="28"/>
          <w:szCs w:val="28"/>
        </w:rPr>
        <w:t>занятию включает несколько этапов, в том числе организационный, когда обучающийся планирует свою самостоятельную работу, включающую уяснение задания на самостоятельную работу; подбор рекомендованной литературы; составление плана работы, в котором определяются основные пункты предстоящей подготовки и пр. На следующем этапе обучающиеся закрепляют и углубляют полученные теоретические знания, учатся применять их на практике.</w:t>
      </w:r>
    </w:p>
    <w:p w14:paraId="4679BBD9" w14:textId="77777777" w:rsidR="00B26CA7" w:rsidRPr="00B26CA7" w:rsidRDefault="00B26CA7" w:rsidP="00B26CA7">
      <w:pPr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26CA7">
        <w:rPr>
          <w:rFonts w:ascii="Times New Roman" w:hAnsi="Times New Roman" w:cs="Times New Roman"/>
          <w:sz w:val="28"/>
          <w:szCs w:val="28"/>
        </w:rPr>
        <w:t xml:space="preserve">Данный этап включает непосредственную подготовку обучающегося к занятию. Необходимо помнить, что на лекции обычно рассматривается не весь </w:t>
      </w:r>
      <w:r w:rsidRPr="00B26CA7">
        <w:rPr>
          <w:rFonts w:ascii="Times New Roman" w:hAnsi="Times New Roman" w:cs="Times New Roman"/>
          <w:sz w:val="28"/>
          <w:szCs w:val="28"/>
        </w:rPr>
        <w:lastRenderedPageBreak/>
        <w:t>материал, а только его часть. Остальная его часть восполняется в процессе самостоятельной работы. В связи с этим работа с рекомендованной литературой обязательна. Особое внимание при этом необходимо обратить на содержание основных положений и выводов, объяснение явлений и фактов, уяснение практического применения рассматриваемых теоретических вопросов. В процессе этой работы обучающийся должен стремиться понять и запомнить основные положения рассматриваемого материала, примеры, поясняющие его.</w:t>
      </w:r>
    </w:p>
    <w:p w14:paraId="4728559D" w14:textId="77777777" w:rsidR="00B26CA7" w:rsidRPr="00B26CA7" w:rsidRDefault="00B26CA7" w:rsidP="00B26CA7">
      <w:pPr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26CA7">
        <w:rPr>
          <w:rFonts w:ascii="Times New Roman" w:hAnsi="Times New Roman" w:cs="Times New Roman"/>
          <w:sz w:val="28"/>
          <w:szCs w:val="28"/>
        </w:rPr>
        <w:t>При необходимости следует обращаться за консультацией к преподавателю. Обучающиеся под руководством преподавателя более глубоко осмысливают теоретические положения по теме занятия, раскрывают и объясняют основные явления и факты, учатся применять на практике полученные теоретические знания, в том числе при помощи решения практико-ориентированных заданий, кейсов, составления документов и пр. В процессе обсуждения и дискуссий вырабатываются умения и навыки использовать приобретенные знания для решения практических задач.</w:t>
      </w:r>
    </w:p>
    <w:p w14:paraId="71694372" w14:textId="77777777" w:rsidR="00B26CA7" w:rsidRPr="00B26CA7" w:rsidRDefault="00B26CA7" w:rsidP="00B26CA7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26CA7">
        <w:rPr>
          <w:rFonts w:ascii="Times New Roman" w:hAnsi="Times New Roman" w:cs="Times New Roman"/>
          <w:iCs/>
          <w:sz w:val="28"/>
          <w:szCs w:val="28"/>
        </w:rPr>
        <w:t>Обучающимся, пропустившим занятия (независимо от причин), рекомендуется не позже, чем в 2-недельный срок явиться на консультацию к преподавателю и отчитаться по теме, изучавшийся на занятии, в ином случае обучающийся утрачивает возможность получить положенные баллы за работу в соответствующем семестре.</w:t>
      </w:r>
    </w:p>
    <w:p w14:paraId="0E5504E6" w14:textId="77777777" w:rsidR="0067484D" w:rsidRDefault="0067484D" w:rsidP="00B26CA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E4D5D54" w14:textId="4BFEB4B1" w:rsidR="00B26CA7" w:rsidRPr="00B26CA7" w:rsidRDefault="00B26CA7" w:rsidP="0067484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B26CA7">
        <w:rPr>
          <w:rFonts w:ascii="Times New Roman" w:hAnsi="Times New Roman" w:cs="Times New Roman"/>
          <w:b/>
          <w:sz w:val="28"/>
          <w:szCs w:val="28"/>
        </w:rPr>
        <w:t>Методические указания по решению практических задач</w:t>
      </w:r>
    </w:p>
    <w:p w14:paraId="2E24C249" w14:textId="77777777" w:rsidR="0067484D" w:rsidRDefault="00B26CA7" w:rsidP="00B26C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CA7">
        <w:rPr>
          <w:rFonts w:ascii="Times New Roman" w:hAnsi="Times New Roman" w:cs="Times New Roman"/>
          <w:sz w:val="28"/>
          <w:szCs w:val="28"/>
        </w:rPr>
        <w:t>Практическая задача представляет собой проблемное задание, в котором обучающемуся предлагают осмыслить реальную ситуацию, необходимую для решения данной проблемы. Виды практических задач могут включать в себя поиск решения юридического казуса или поисково-аналитическую работу, оценку высказанного мнения. Изучение нормативного акта или составление подборки нормативных актов – также представляют собой практические задачи. Задачи решаются письменно и в большинстве случаев требуют тщательной аргументации.</w:t>
      </w:r>
    </w:p>
    <w:p w14:paraId="29025588" w14:textId="2A62DF7F" w:rsidR="00B26CA7" w:rsidRPr="00B26CA7" w:rsidRDefault="00B26CA7" w:rsidP="00B26C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CA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7641B50" w14:textId="77777777" w:rsidR="0067484D" w:rsidRDefault="0067484D" w:rsidP="0067484D">
      <w:pPr>
        <w:spacing w:after="0"/>
        <w:ind w:right="-85"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1651">
        <w:rPr>
          <w:rFonts w:ascii="Times New Roman" w:hAnsi="Times New Roman" w:cs="Times New Roman"/>
          <w:b/>
          <w:sz w:val="28"/>
          <w:szCs w:val="28"/>
        </w:rPr>
        <w:t>Методические рекомендации по написанию домашнего творческого задания</w:t>
      </w:r>
    </w:p>
    <w:p w14:paraId="0678C7D9" w14:textId="77777777" w:rsidR="0067484D" w:rsidRPr="009A330A" w:rsidRDefault="0067484D" w:rsidP="0067484D">
      <w:pPr>
        <w:spacing w:after="0" w:line="240" w:lineRule="auto"/>
        <w:ind w:right="-8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A330A">
        <w:rPr>
          <w:rFonts w:ascii="Times New Roman" w:hAnsi="Times New Roman" w:cs="Times New Roman"/>
          <w:sz w:val="28"/>
          <w:szCs w:val="28"/>
        </w:rPr>
        <w:t>Домашнее творческое задание представляет собой работу исследовательского характера. Целью выполнения домашнего творческого задания является подготовка студента к созидательной, исследовательской деятельности научного, практического или методологического характера, а также формирование навыков творческого представления полученных результатов.</w:t>
      </w:r>
    </w:p>
    <w:p w14:paraId="62978601" w14:textId="77777777" w:rsidR="0067484D" w:rsidRPr="009A330A" w:rsidRDefault="0067484D" w:rsidP="0067484D">
      <w:pPr>
        <w:spacing w:after="0" w:line="240" w:lineRule="auto"/>
        <w:ind w:right="-8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A330A">
        <w:rPr>
          <w:rFonts w:ascii="Times New Roman" w:hAnsi="Times New Roman" w:cs="Times New Roman"/>
          <w:sz w:val="28"/>
          <w:szCs w:val="28"/>
        </w:rPr>
        <w:t>Отличительными особенностями выполнения домашних творческих заданий являются: высокая степень самостоятельности, умение логически обрабатывать материал, сравнивать, сопоставлять и обобщать материал, классифицировать материал по тем или иным признакам, высказывать свое отношение к описываемым явлениям и событиям, давать собственную оценку какой-либо работы и др.</w:t>
      </w:r>
    </w:p>
    <w:p w14:paraId="69FCBAB7" w14:textId="77777777" w:rsidR="0067484D" w:rsidRPr="009A330A" w:rsidRDefault="0067484D" w:rsidP="0067484D">
      <w:pPr>
        <w:spacing w:after="0" w:line="240" w:lineRule="auto"/>
        <w:ind w:right="-8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A330A">
        <w:rPr>
          <w:rFonts w:ascii="Times New Roman" w:hAnsi="Times New Roman" w:cs="Times New Roman"/>
          <w:sz w:val="28"/>
          <w:szCs w:val="28"/>
        </w:rPr>
        <w:t>Домашнее творческое задание выполняется как индивидуально, так и в составе группы.</w:t>
      </w:r>
    </w:p>
    <w:p w14:paraId="1F93DCF8" w14:textId="77777777" w:rsidR="0067484D" w:rsidRPr="009A330A" w:rsidRDefault="0067484D" w:rsidP="0067484D">
      <w:pPr>
        <w:spacing w:after="0" w:line="240" w:lineRule="auto"/>
        <w:ind w:right="-8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A330A">
        <w:rPr>
          <w:rFonts w:ascii="Times New Roman" w:hAnsi="Times New Roman" w:cs="Times New Roman"/>
          <w:sz w:val="28"/>
          <w:szCs w:val="28"/>
        </w:rPr>
        <w:lastRenderedPageBreak/>
        <w:t>Примерный перечень тем домашнего творческого задания содержится в рабочей программе дисциплины. Домашнее творческое задание выполняется под методическим руководством преподавателя, ведущего семинарские (практические) занятия.</w:t>
      </w:r>
    </w:p>
    <w:p w14:paraId="0690CB72" w14:textId="77777777" w:rsidR="0067484D" w:rsidRPr="00036700" w:rsidRDefault="0067484D" w:rsidP="0067484D">
      <w:pPr>
        <w:spacing w:after="0" w:line="240" w:lineRule="auto"/>
        <w:ind w:right="-85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36700">
        <w:rPr>
          <w:rFonts w:ascii="Times New Roman" w:hAnsi="Times New Roman" w:cs="Times New Roman"/>
          <w:i/>
          <w:sz w:val="28"/>
          <w:szCs w:val="28"/>
        </w:rPr>
        <w:t>Домашнее творческое задание студента должно включать:</w:t>
      </w:r>
    </w:p>
    <w:p w14:paraId="7BD99479" w14:textId="77777777" w:rsidR="0067484D" w:rsidRPr="00036700" w:rsidRDefault="0067484D" w:rsidP="0067484D">
      <w:pPr>
        <w:spacing w:after="0" w:line="240" w:lineRule="auto"/>
        <w:ind w:right="-8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36700">
        <w:rPr>
          <w:rFonts w:ascii="Times New Roman" w:hAnsi="Times New Roman" w:cs="Times New Roman"/>
          <w:sz w:val="28"/>
          <w:szCs w:val="28"/>
        </w:rPr>
        <w:t>-описание актуальности темы, цели и задачи работы;</w:t>
      </w:r>
    </w:p>
    <w:p w14:paraId="6521F1C5" w14:textId="77777777" w:rsidR="0067484D" w:rsidRPr="00036700" w:rsidRDefault="0067484D" w:rsidP="0067484D">
      <w:pPr>
        <w:spacing w:after="0" w:line="240" w:lineRule="auto"/>
        <w:ind w:right="-8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36700">
        <w:rPr>
          <w:rFonts w:ascii="Times New Roman" w:hAnsi="Times New Roman" w:cs="Times New Roman"/>
          <w:sz w:val="28"/>
          <w:szCs w:val="28"/>
        </w:rPr>
        <w:t>-круг рассматриваемых проблем, варианты и методы их решения;</w:t>
      </w:r>
    </w:p>
    <w:p w14:paraId="624510AB" w14:textId="77777777" w:rsidR="0067484D" w:rsidRPr="00036700" w:rsidRDefault="0067484D" w:rsidP="0067484D">
      <w:pPr>
        <w:spacing w:after="0" w:line="240" w:lineRule="auto"/>
        <w:ind w:right="-8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36700">
        <w:rPr>
          <w:rFonts w:ascii="Times New Roman" w:hAnsi="Times New Roman" w:cs="Times New Roman"/>
          <w:sz w:val="28"/>
          <w:szCs w:val="28"/>
        </w:rPr>
        <w:t>-результаты анализа используемого материала, их интерпретация и общие выводы.</w:t>
      </w:r>
    </w:p>
    <w:p w14:paraId="0E9D64DD" w14:textId="77777777" w:rsidR="0067484D" w:rsidRPr="00036700" w:rsidRDefault="0067484D" w:rsidP="0067484D">
      <w:pPr>
        <w:spacing w:after="0" w:line="240" w:lineRule="auto"/>
        <w:ind w:right="-8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36700">
        <w:rPr>
          <w:rFonts w:ascii="Times New Roman" w:hAnsi="Times New Roman" w:cs="Times New Roman"/>
          <w:sz w:val="28"/>
          <w:szCs w:val="28"/>
        </w:rPr>
        <w:t>Объем домашнего творческого задания - не более 10 страниц.</w:t>
      </w:r>
    </w:p>
    <w:p w14:paraId="4733259C" w14:textId="77777777" w:rsidR="0067484D" w:rsidRPr="00036700" w:rsidRDefault="0067484D" w:rsidP="0067484D">
      <w:pPr>
        <w:spacing w:after="0" w:line="240" w:lineRule="auto"/>
        <w:ind w:right="-8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36700">
        <w:rPr>
          <w:rFonts w:ascii="Times New Roman" w:hAnsi="Times New Roman" w:cs="Times New Roman"/>
          <w:sz w:val="28"/>
          <w:szCs w:val="28"/>
        </w:rPr>
        <w:t>Видами домашних творческих заданий могут являться разработка в составе команды:</w:t>
      </w:r>
    </w:p>
    <w:p w14:paraId="1036BBC6" w14:textId="77777777" w:rsidR="0067484D" w:rsidRPr="00036700" w:rsidRDefault="0067484D" w:rsidP="0067484D">
      <w:pPr>
        <w:spacing w:after="0" w:line="240" w:lineRule="auto"/>
        <w:ind w:right="-8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36700">
        <w:rPr>
          <w:rFonts w:ascii="Times New Roman" w:hAnsi="Times New Roman" w:cs="Times New Roman"/>
          <w:sz w:val="28"/>
          <w:szCs w:val="28"/>
        </w:rPr>
        <w:t>-сценария деловой или ролевой игры с последующей ее реализацией на семинарском занятии;</w:t>
      </w:r>
    </w:p>
    <w:p w14:paraId="1ECE5633" w14:textId="77777777" w:rsidR="0067484D" w:rsidRPr="00036700" w:rsidRDefault="0067484D" w:rsidP="0067484D">
      <w:pPr>
        <w:spacing w:after="0" w:line="240" w:lineRule="auto"/>
        <w:ind w:right="-8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36700">
        <w:rPr>
          <w:rFonts w:ascii="Times New Roman" w:hAnsi="Times New Roman" w:cs="Times New Roman"/>
          <w:sz w:val="28"/>
          <w:szCs w:val="28"/>
        </w:rPr>
        <w:t xml:space="preserve">-одной или нескольких ситуационных задач (кейсов) для их последующего использования в качестве заданий для внеаудиторной или аудиторной самостоятельной работы студентов; </w:t>
      </w:r>
    </w:p>
    <w:p w14:paraId="6CCDB000" w14:textId="77777777" w:rsidR="0067484D" w:rsidRPr="00036700" w:rsidRDefault="0067484D" w:rsidP="0067484D">
      <w:pPr>
        <w:spacing w:after="0" w:line="240" w:lineRule="auto"/>
        <w:ind w:right="-8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36700">
        <w:rPr>
          <w:rFonts w:ascii="Times New Roman" w:hAnsi="Times New Roman" w:cs="Times New Roman"/>
          <w:sz w:val="28"/>
          <w:szCs w:val="28"/>
        </w:rPr>
        <w:t>-сценария дискуссии, в том числе, в форме виртуальной дискуссии, мозгового штурма, тематического круглого стола с последующим их проведением на семинарском занятии. В этом случае преподаватель обязан обеспечить студентов методическими рекомендациями по разработке и применению интерактивных форм обучения.</w:t>
      </w:r>
    </w:p>
    <w:p w14:paraId="29E5E929" w14:textId="77777777" w:rsidR="0067484D" w:rsidRPr="00036700" w:rsidRDefault="0067484D" w:rsidP="0067484D">
      <w:pPr>
        <w:spacing w:after="0" w:line="240" w:lineRule="auto"/>
        <w:ind w:right="-8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36700">
        <w:rPr>
          <w:rFonts w:ascii="Times New Roman" w:hAnsi="Times New Roman" w:cs="Times New Roman"/>
          <w:sz w:val="28"/>
          <w:szCs w:val="28"/>
        </w:rPr>
        <w:t>Результаты выполнения домашнего творческого задания могут быть обсуждены на семинарских (практических) занятиях.</w:t>
      </w:r>
    </w:p>
    <w:p w14:paraId="742E98CB" w14:textId="77777777" w:rsidR="0067484D" w:rsidRPr="00D427ED" w:rsidRDefault="0067484D" w:rsidP="0067484D">
      <w:pPr>
        <w:spacing w:after="0" w:line="240" w:lineRule="auto"/>
        <w:ind w:right="-8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36700">
        <w:rPr>
          <w:rFonts w:ascii="Times New Roman" w:hAnsi="Times New Roman" w:cs="Times New Roman"/>
          <w:sz w:val="28"/>
          <w:szCs w:val="28"/>
        </w:rPr>
        <w:t>Оценка домашнего творческого задания осуществляется в процессе текущего контроля успеваемости студентов.</w:t>
      </w:r>
    </w:p>
    <w:p w14:paraId="5997F92D" w14:textId="77777777" w:rsidR="00B26CA7" w:rsidRPr="00B26CA7" w:rsidRDefault="00B26CA7" w:rsidP="00B26CA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E9D4580" w14:textId="77777777" w:rsidR="006D2390" w:rsidRPr="0054038E" w:rsidRDefault="006D2390" w:rsidP="00D53385">
      <w:pPr>
        <w:pStyle w:val="1"/>
        <w:widowControl w:val="0"/>
        <w:spacing w:before="0" w:beforeAutospacing="0" w:after="0" w:afterAutospacing="0"/>
        <w:rPr>
          <w:webHidden/>
          <w:sz w:val="28"/>
          <w:szCs w:val="28"/>
        </w:rPr>
      </w:pPr>
      <w:r w:rsidRPr="0054038E">
        <w:rPr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8"/>
      <w:bookmarkEnd w:id="9"/>
      <w:bookmarkEnd w:id="10"/>
      <w:bookmarkEnd w:id="11"/>
      <w:r w:rsidRPr="0054038E">
        <w:rPr>
          <w:webHidden/>
          <w:sz w:val="28"/>
          <w:szCs w:val="28"/>
        </w:rPr>
        <w:tab/>
      </w:r>
    </w:p>
    <w:p w14:paraId="02801B97" w14:textId="77777777" w:rsidR="006D2390" w:rsidRPr="00B26CA7" w:rsidRDefault="006D2390" w:rsidP="00D5338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2" w:name="_Toc506893292"/>
      <w:r w:rsidRPr="0054038E">
        <w:rPr>
          <w:rFonts w:ascii="Times New Roman" w:eastAsia="Calibri" w:hAnsi="Times New Roman" w:cs="Times New Roman"/>
          <w:sz w:val="28"/>
          <w:szCs w:val="28"/>
        </w:rPr>
        <w:t>11.</w:t>
      </w:r>
      <w:r w:rsidRPr="00B63FE3">
        <w:rPr>
          <w:rFonts w:ascii="Times New Roman" w:eastAsia="Calibri" w:hAnsi="Times New Roman" w:cs="Times New Roman"/>
          <w:sz w:val="28"/>
          <w:szCs w:val="28"/>
        </w:rPr>
        <w:t xml:space="preserve">1 </w:t>
      </w:r>
      <w:r w:rsidRPr="00B26CA7">
        <w:rPr>
          <w:rFonts w:ascii="Times New Roman" w:eastAsia="Calibri" w:hAnsi="Times New Roman" w:cs="Times New Roman"/>
          <w:sz w:val="28"/>
          <w:szCs w:val="28"/>
        </w:rPr>
        <w:t>Комплект лицензионного программного обеспечения:</w:t>
      </w:r>
    </w:p>
    <w:p w14:paraId="07AF2C67" w14:textId="4E2C4699" w:rsidR="006D2390" w:rsidRPr="00B26CA7" w:rsidRDefault="006D2390" w:rsidP="00711AC3">
      <w:pPr>
        <w:widowControl w:val="0"/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26CA7">
        <w:rPr>
          <w:rFonts w:ascii="Times New Roman" w:eastAsia="Calibri" w:hAnsi="Times New Roman" w:cs="Times New Roman"/>
          <w:sz w:val="28"/>
          <w:szCs w:val="28"/>
          <w:lang w:val="en-US"/>
        </w:rPr>
        <w:t>Windows</w:t>
      </w:r>
      <w:r w:rsidR="00B26CA7" w:rsidRPr="00B26CA7">
        <w:rPr>
          <w:rFonts w:ascii="Times New Roman" w:eastAsia="Calibri" w:hAnsi="Times New Roman" w:cs="Times New Roman"/>
          <w:sz w:val="28"/>
          <w:szCs w:val="28"/>
        </w:rPr>
        <w:t>,</w:t>
      </w:r>
      <w:r w:rsidRPr="00B26CA7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Microsoft Office</w:t>
      </w:r>
    </w:p>
    <w:p w14:paraId="0A92FB07" w14:textId="53742A74" w:rsidR="00071E82" w:rsidRPr="0054038E" w:rsidRDefault="00071E82" w:rsidP="00D53385">
      <w:pPr>
        <w:widowControl w:val="0"/>
        <w:spacing w:after="0" w:line="240" w:lineRule="auto"/>
        <w:ind w:left="-644" w:firstLine="100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26CA7">
        <w:rPr>
          <w:rFonts w:ascii="Times New Roman" w:eastAsia="Calibri" w:hAnsi="Times New Roman" w:cs="Times New Roman"/>
          <w:sz w:val="28"/>
          <w:szCs w:val="28"/>
          <w:lang w:val="en-US"/>
        </w:rPr>
        <w:t>2</w:t>
      </w:r>
      <w:r w:rsidRPr="00B26CA7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6D2390" w:rsidRPr="00B26CA7">
        <w:rPr>
          <w:rFonts w:ascii="Times New Roman" w:eastAsia="Calibri" w:hAnsi="Times New Roman" w:cs="Times New Roman"/>
          <w:sz w:val="28"/>
          <w:szCs w:val="28"/>
        </w:rPr>
        <w:t>Антивирус</w:t>
      </w:r>
      <w:r w:rsidR="006D2390" w:rsidRPr="00B26CA7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26CA7">
        <w:rPr>
          <w:rFonts w:ascii="Times New Roman" w:eastAsia="Calibri" w:hAnsi="Times New Roman" w:cs="Times New Roman"/>
          <w:sz w:val="28"/>
          <w:szCs w:val="28"/>
        </w:rPr>
        <w:t>Kaspersk</w:t>
      </w:r>
      <w:proofErr w:type="spellEnd"/>
      <w:r w:rsidR="005F0188">
        <w:rPr>
          <w:rFonts w:ascii="Times New Roman" w:eastAsia="Calibri" w:hAnsi="Times New Roman" w:cs="Times New Roman"/>
          <w:sz w:val="28"/>
          <w:szCs w:val="28"/>
          <w:lang w:val="en-US"/>
        </w:rPr>
        <w:t>y</w:t>
      </w:r>
    </w:p>
    <w:p w14:paraId="28136193" w14:textId="77777777" w:rsidR="00071E82" w:rsidRPr="0054038E" w:rsidRDefault="00071E82" w:rsidP="00D53385">
      <w:pPr>
        <w:widowControl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14:paraId="7DC65914" w14:textId="77777777" w:rsidR="006D2390" w:rsidRPr="0054038E" w:rsidRDefault="006D2390" w:rsidP="00D5338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038E">
        <w:rPr>
          <w:rFonts w:ascii="Times New Roman" w:eastAsia="Calibri" w:hAnsi="Times New Roman" w:cs="Times New Roman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3D5440FD" w14:textId="77777777" w:rsidR="006D2390" w:rsidRPr="0054038E" w:rsidRDefault="006D2390" w:rsidP="00711AC3">
      <w:pPr>
        <w:widowControl w:val="0"/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038E">
        <w:rPr>
          <w:rFonts w:ascii="Times New Roman" w:eastAsia="Calibri" w:hAnsi="Times New Roman" w:cs="Times New Roman"/>
          <w:sz w:val="28"/>
          <w:szCs w:val="28"/>
        </w:rPr>
        <w:t>Официальный интернет-портал правовой информации http://www.pravo.gov.ru</w:t>
      </w:r>
    </w:p>
    <w:p w14:paraId="644DF2F7" w14:textId="77777777" w:rsidR="006D2390" w:rsidRPr="0054038E" w:rsidRDefault="006D2390" w:rsidP="00711AC3">
      <w:pPr>
        <w:widowControl w:val="0"/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038E">
        <w:rPr>
          <w:rFonts w:ascii="Times New Roman" w:eastAsia="Calibri" w:hAnsi="Times New Roman" w:cs="Times New Roman"/>
          <w:sz w:val="28"/>
          <w:szCs w:val="28"/>
        </w:rPr>
        <w:t xml:space="preserve">Справочная правовая система «Консультант Плюс»: http://www.consultant.ru/ </w:t>
      </w:r>
    </w:p>
    <w:p w14:paraId="1D6ECB65" w14:textId="77777777" w:rsidR="006D2390" w:rsidRPr="0054038E" w:rsidRDefault="006D2390" w:rsidP="00711AC3">
      <w:pPr>
        <w:widowControl w:val="0"/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038E">
        <w:rPr>
          <w:rFonts w:ascii="Times New Roman" w:eastAsia="Calibri" w:hAnsi="Times New Roman" w:cs="Times New Roman"/>
          <w:sz w:val="28"/>
          <w:szCs w:val="28"/>
        </w:rPr>
        <w:t>Справочная правовая система «Гарант»: http://www.garant.ru/</w:t>
      </w:r>
    </w:p>
    <w:p w14:paraId="3E7D971E" w14:textId="77777777" w:rsidR="006D2390" w:rsidRPr="0054038E" w:rsidRDefault="006D2390" w:rsidP="00711AC3">
      <w:pPr>
        <w:widowControl w:val="0"/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038E">
        <w:rPr>
          <w:rFonts w:ascii="Times New Roman" w:eastAsia="Calibri" w:hAnsi="Times New Roman" w:cs="Times New Roman"/>
          <w:sz w:val="28"/>
          <w:szCs w:val="28"/>
        </w:rPr>
        <w:t>Система комплексного раскрытия информации «СКРИН» -http://www.skrin.ru/</w:t>
      </w:r>
    </w:p>
    <w:p w14:paraId="2F2C793F" w14:textId="77777777" w:rsidR="00752E29" w:rsidRPr="0054038E" w:rsidRDefault="00752E29" w:rsidP="00D5338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62D435F" w14:textId="77777777" w:rsidR="00752E29" w:rsidRPr="0054038E" w:rsidRDefault="00752E29" w:rsidP="00D53385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4038E">
        <w:rPr>
          <w:rFonts w:ascii="Times New Roman" w:hAnsi="Times New Roman" w:cs="Times New Roman"/>
          <w:sz w:val="28"/>
          <w:szCs w:val="28"/>
        </w:rPr>
        <w:lastRenderedPageBreak/>
        <w:t xml:space="preserve">11.3. Сертифицированные программные и аппаратные средства защиты информации </w:t>
      </w:r>
    </w:p>
    <w:p w14:paraId="731B20ED" w14:textId="1D692283" w:rsidR="006D2390" w:rsidRDefault="00752E29" w:rsidP="00D53385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38E">
        <w:rPr>
          <w:rFonts w:ascii="Times New Roman" w:hAnsi="Times New Roman" w:cs="Times New Roman"/>
          <w:sz w:val="28"/>
          <w:szCs w:val="28"/>
        </w:rPr>
        <w:t>Дополнительные сертифицированные программы и средства защиты не используются.</w:t>
      </w:r>
    </w:p>
    <w:p w14:paraId="5AA28FD9" w14:textId="77777777" w:rsidR="00B63FE3" w:rsidRPr="0054038E" w:rsidRDefault="00B63FE3" w:rsidP="00D53385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2CB2BCA" w14:textId="77777777" w:rsidR="006D2390" w:rsidRPr="00445D3A" w:rsidRDefault="006D2390" w:rsidP="00445D3A">
      <w:pPr>
        <w:pStyle w:val="1"/>
        <w:widowControl w:val="0"/>
        <w:spacing w:before="0" w:beforeAutospacing="0" w:after="0" w:afterAutospacing="0"/>
        <w:rPr>
          <w:sz w:val="28"/>
          <w:szCs w:val="28"/>
        </w:rPr>
      </w:pPr>
      <w:bookmarkStart w:id="13" w:name="_Toc11776787"/>
      <w:r w:rsidRPr="0054038E">
        <w:rPr>
          <w:sz w:val="28"/>
          <w:szCs w:val="28"/>
        </w:rPr>
        <w:t xml:space="preserve">12. Описание материально-технической базы, необходимой для </w:t>
      </w:r>
      <w:r w:rsidRPr="00445D3A">
        <w:rPr>
          <w:sz w:val="28"/>
          <w:szCs w:val="28"/>
        </w:rPr>
        <w:t>осуществления образовательного процесса по дисциплине</w:t>
      </w:r>
      <w:bookmarkEnd w:id="12"/>
      <w:bookmarkEnd w:id="13"/>
    </w:p>
    <w:p w14:paraId="1FB82E73" w14:textId="77777777" w:rsidR="00445D3A" w:rsidRPr="00445D3A" w:rsidRDefault="00445D3A" w:rsidP="00445D3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45D3A">
        <w:rPr>
          <w:rFonts w:ascii="Times New Roman" w:hAnsi="Times New Roman" w:cs="Times New Roman"/>
          <w:sz w:val="28"/>
          <w:szCs w:val="28"/>
        </w:rPr>
        <w:t>Материально-техническая база, которой располагает Финансовый университет: аудиторный фонд, компьютерные классы, библиотека Финансового университета и др.; ПК, интернет, справочники.</w:t>
      </w:r>
    </w:p>
    <w:p w14:paraId="77DABDC0" w14:textId="77777777" w:rsidR="00445D3A" w:rsidRPr="00445D3A" w:rsidRDefault="00445D3A" w:rsidP="00445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D3A">
        <w:rPr>
          <w:rFonts w:ascii="Times New Roman" w:hAnsi="Times New Roman" w:cs="Times New Roman"/>
          <w:sz w:val="28"/>
          <w:szCs w:val="28"/>
        </w:rPr>
        <w:t>Помещения представляют собой учебные аудитории для проведения учебных занятий, предусмотренных программой специалитета, оснащенные оборудованием и техническими средствами обучения.</w:t>
      </w:r>
    </w:p>
    <w:p w14:paraId="0810B738" w14:textId="60AB1E59" w:rsidR="008C72A1" w:rsidRPr="0054038E" w:rsidRDefault="008C72A1" w:rsidP="00445D3A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sectPr w:rsidR="008C72A1" w:rsidRPr="0054038E" w:rsidSect="007619E9">
      <w:footerReference w:type="default" r:id="rId13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024D83" w14:textId="77777777" w:rsidR="002D1A08" w:rsidRDefault="002D1A08" w:rsidP="006D2390">
      <w:pPr>
        <w:spacing w:after="0" w:line="240" w:lineRule="auto"/>
      </w:pPr>
      <w:r>
        <w:separator/>
      </w:r>
    </w:p>
  </w:endnote>
  <w:endnote w:type="continuationSeparator" w:id="0">
    <w:p w14:paraId="442C369B" w14:textId="77777777" w:rsidR="002D1A08" w:rsidRDefault="002D1A08" w:rsidP="006D2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Yu Gothic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Arial Unicode MS"/>
    <w:panose1 w:val="00000000000000000000"/>
    <w:charset w:val="00"/>
    <w:family w:val="roman"/>
    <w:notTrueType/>
    <w:pitch w:val="default"/>
  </w:font>
  <w:font w:name="sans-serif">
    <w:altName w:val="Segoe Print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6280229"/>
      <w:docPartObj>
        <w:docPartGallery w:val="Page Numbers (Bottom of Page)"/>
        <w:docPartUnique/>
      </w:docPartObj>
    </w:sdtPr>
    <w:sdtEndPr/>
    <w:sdtContent>
      <w:p w14:paraId="1E0624E6" w14:textId="11A24E13" w:rsidR="009569E8" w:rsidRDefault="009569E8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3501">
          <w:rPr>
            <w:noProof/>
          </w:rPr>
          <w:t>29</w:t>
        </w:r>
        <w:r>
          <w:rPr>
            <w:noProof/>
          </w:rPr>
          <w:fldChar w:fldCharType="end"/>
        </w:r>
      </w:p>
    </w:sdtContent>
  </w:sdt>
  <w:p w14:paraId="6CC25BF3" w14:textId="77777777" w:rsidR="009569E8" w:rsidRDefault="009569E8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25234A" w14:textId="77777777" w:rsidR="002D1A08" w:rsidRDefault="002D1A08" w:rsidP="006D2390">
      <w:pPr>
        <w:spacing w:after="0" w:line="240" w:lineRule="auto"/>
      </w:pPr>
      <w:r>
        <w:separator/>
      </w:r>
    </w:p>
  </w:footnote>
  <w:footnote w:type="continuationSeparator" w:id="0">
    <w:p w14:paraId="42517529" w14:textId="77777777" w:rsidR="002D1A08" w:rsidRDefault="002D1A08" w:rsidP="006D23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F"/>
    <w:multiLevelType w:val="multilevel"/>
    <w:tmpl w:val="0000000F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9704EB7"/>
    <w:multiLevelType w:val="hybridMultilevel"/>
    <w:tmpl w:val="922075EA"/>
    <w:lvl w:ilvl="0" w:tplc="51407CC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E034D3"/>
    <w:multiLevelType w:val="hybridMultilevel"/>
    <w:tmpl w:val="9B84B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244EC6"/>
    <w:multiLevelType w:val="hybridMultilevel"/>
    <w:tmpl w:val="F80A5F1A"/>
    <w:lvl w:ilvl="0" w:tplc="CF8CEA6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265E30"/>
    <w:multiLevelType w:val="hybridMultilevel"/>
    <w:tmpl w:val="E9CAAE5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B593C45"/>
    <w:multiLevelType w:val="multilevel"/>
    <w:tmpl w:val="B2CA8B60"/>
    <w:lvl w:ilvl="0">
      <w:start w:val="5"/>
      <w:numFmt w:val="decimal"/>
      <w:lvlText w:val="%1."/>
      <w:lvlJc w:val="left"/>
      <w:pPr>
        <w:ind w:left="432" w:hanging="432"/>
      </w:pPr>
      <w:rPr>
        <w:rFonts w:eastAsiaTheme="minorHAnsi" w:hint="default"/>
        <w:u w:val="none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Theme="minorHAns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hint="default"/>
        <w:u w:val="no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Theme="minorHAns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HAns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Theme="minorHAnsi" w:hint="default"/>
        <w:u w:val="none"/>
      </w:rPr>
    </w:lvl>
  </w:abstractNum>
  <w:abstractNum w:abstractNumId="7" w15:restartNumberingAfterBreak="0">
    <w:nsid w:val="31901666"/>
    <w:multiLevelType w:val="hybridMultilevel"/>
    <w:tmpl w:val="6FE2C8DE"/>
    <w:lvl w:ilvl="0" w:tplc="A5A2C67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24415A"/>
    <w:multiLevelType w:val="hybridMultilevel"/>
    <w:tmpl w:val="283A8696"/>
    <w:lvl w:ilvl="0" w:tplc="D700C96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59E215D"/>
    <w:multiLevelType w:val="hybridMultilevel"/>
    <w:tmpl w:val="17E06F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EF516D"/>
    <w:multiLevelType w:val="multilevel"/>
    <w:tmpl w:val="FC64457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399C4E46"/>
    <w:multiLevelType w:val="hybridMultilevel"/>
    <w:tmpl w:val="6A8A9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7C4863"/>
    <w:multiLevelType w:val="hybridMultilevel"/>
    <w:tmpl w:val="FA2887B4"/>
    <w:lvl w:ilvl="0" w:tplc="9EDA98B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7081F80">
      <w:start w:val="1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2D40BC"/>
    <w:multiLevelType w:val="hybridMultilevel"/>
    <w:tmpl w:val="56044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8F0245"/>
    <w:multiLevelType w:val="hybridMultilevel"/>
    <w:tmpl w:val="E64C6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B23243"/>
    <w:multiLevelType w:val="hybridMultilevel"/>
    <w:tmpl w:val="5D60C926"/>
    <w:lvl w:ilvl="0" w:tplc="FBA816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6E6A4A"/>
    <w:multiLevelType w:val="hybridMultilevel"/>
    <w:tmpl w:val="EB666CCC"/>
    <w:lvl w:ilvl="0" w:tplc="714AA1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7A01F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F00677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108BE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DC215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53A9E8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752B2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04B8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FEC12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92E3D54"/>
    <w:multiLevelType w:val="hybridMultilevel"/>
    <w:tmpl w:val="B720B4F8"/>
    <w:lvl w:ilvl="0" w:tplc="7D0229F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65752E"/>
    <w:multiLevelType w:val="hybridMultilevel"/>
    <w:tmpl w:val="6992925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54231406"/>
    <w:multiLevelType w:val="hybridMultilevel"/>
    <w:tmpl w:val="130E794C"/>
    <w:lvl w:ilvl="0" w:tplc="EABCF66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7A6A86"/>
    <w:multiLevelType w:val="hybridMultilevel"/>
    <w:tmpl w:val="02640E9E"/>
    <w:lvl w:ilvl="0" w:tplc="F8080D5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950148"/>
    <w:multiLevelType w:val="hybridMultilevel"/>
    <w:tmpl w:val="DC9E235A"/>
    <w:lvl w:ilvl="0" w:tplc="DF3491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3744DC"/>
    <w:multiLevelType w:val="hybridMultilevel"/>
    <w:tmpl w:val="A4640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2C2344"/>
    <w:multiLevelType w:val="hybridMultilevel"/>
    <w:tmpl w:val="B0C05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52471F"/>
    <w:multiLevelType w:val="hybridMultilevel"/>
    <w:tmpl w:val="8B802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9C1D71"/>
    <w:multiLevelType w:val="hybridMultilevel"/>
    <w:tmpl w:val="99583B8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2569BD"/>
    <w:multiLevelType w:val="hybridMultilevel"/>
    <w:tmpl w:val="C03440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544C2E"/>
    <w:multiLevelType w:val="hybridMultilevel"/>
    <w:tmpl w:val="ECE24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B94E18"/>
    <w:multiLevelType w:val="hybridMultilevel"/>
    <w:tmpl w:val="52109BC4"/>
    <w:lvl w:ilvl="0" w:tplc="1B6C7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"/>
  </w:num>
  <w:num w:numId="4">
    <w:abstractNumId w:val="28"/>
  </w:num>
  <w:num w:numId="5">
    <w:abstractNumId w:val="13"/>
  </w:num>
  <w:num w:numId="6">
    <w:abstractNumId w:val="3"/>
  </w:num>
  <w:num w:numId="7">
    <w:abstractNumId w:val="16"/>
  </w:num>
  <w:num w:numId="8">
    <w:abstractNumId w:val="25"/>
  </w:num>
  <w:num w:numId="9">
    <w:abstractNumId w:val="6"/>
  </w:num>
  <w:num w:numId="10">
    <w:abstractNumId w:val="26"/>
  </w:num>
  <w:num w:numId="11">
    <w:abstractNumId w:val="14"/>
  </w:num>
  <w:num w:numId="12">
    <w:abstractNumId w:val="24"/>
  </w:num>
  <w:num w:numId="13">
    <w:abstractNumId w:val="20"/>
  </w:num>
  <w:num w:numId="14">
    <w:abstractNumId w:val="2"/>
  </w:num>
  <w:num w:numId="15">
    <w:abstractNumId w:val="22"/>
  </w:num>
  <w:num w:numId="16">
    <w:abstractNumId w:val="23"/>
  </w:num>
  <w:num w:numId="17">
    <w:abstractNumId w:val="9"/>
  </w:num>
  <w:num w:numId="18">
    <w:abstractNumId w:val="19"/>
  </w:num>
  <w:num w:numId="19">
    <w:abstractNumId w:val="27"/>
  </w:num>
  <w:num w:numId="20">
    <w:abstractNumId w:val="17"/>
  </w:num>
  <w:num w:numId="21">
    <w:abstractNumId w:val="15"/>
  </w:num>
  <w:num w:numId="22">
    <w:abstractNumId w:val="21"/>
  </w:num>
  <w:num w:numId="23">
    <w:abstractNumId w:val="11"/>
  </w:num>
  <w:num w:numId="24">
    <w:abstractNumId w:val="7"/>
  </w:num>
  <w:num w:numId="25">
    <w:abstractNumId w:val="4"/>
  </w:num>
  <w:num w:numId="26">
    <w:abstractNumId w:val="18"/>
  </w:num>
  <w:num w:numId="27">
    <w:abstractNumId w:val="8"/>
  </w:num>
  <w:num w:numId="28">
    <w:abstractNumId w:val="5"/>
  </w:num>
  <w:num w:numId="29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390"/>
    <w:rsid w:val="000025A8"/>
    <w:rsid w:val="00002BFB"/>
    <w:rsid w:val="00014845"/>
    <w:rsid w:val="000179D5"/>
    <w:rsid w:val="000227DD"/>
    <w:rsid w:val="00022E55"/>
    <w:rsid w:val="00023043"/>
    <w:rsid w:val="00024BE7"/>
    <w:rsid w:val="00026246"/>
    <w:rsid w:val="00031149"/>
    <w:rsid w:val="00031256"/>
    <w:rsid w:val="0003304A"/>
    <w:rsid w:val="000353A6"/>
    <w:rsid w:val="00035EC8"/>
    <w:rsid w:val="00040D16"/>
    <w:rsid w:val="00041368"/>
    <w:rsid w:val="000426E0"/>
    <w:rsid w:val="000437FC"/>
    <w:rsid w:val="00047EF6"/>
    <w:rsid w:val="00054DD2"/>
    <w:rsid w:val="00060FF4"/>
    <w:rsid w:val="00066AE3"/>
    <w:rsid w:val="00071E82"/>
    <w:rsid w:val="00072A38"/>
    <w:rsid w:val="000742FF"/>
    <w:rsid w:val="00082582"/>
    <w:rsid w:val="000831BF"/>
    <w:rsid w:val="00084680"/>
    <w:rsid w:val="0008559C"/>
    <w:rsid w:val="000870BC"/>
    <w:rsid w:val="00091ABA"/>
    <w:rsid w:val="00093D3F"/>
    <w:rsid w:val="00093FA3"/>
    <w:rsid w:val="00094DF1"/>
    <w:rsid w:val="0009510B"/>
    <w:rsid w:val="000A171F"/>
    <w:rsid w:val="000A5BA2"/>
    <w:rsid w:val="000B1730"/>
    <w:rsid w:val="000B210C"/>
    <w:rsid w:val="000B273D"/>
    <w:rsid w:val="000B2952"/>
    <w:rsid w:val="000B3273"/>
    <w:rsid w:val="000B5789"/>
    <w:rsid w:val="000B75DF"/>
    <w:rsid w:val="000B78A3"/>
    <w:rsid w:val="000C2008"/>
    <w:rsid w:val="000C2D20"/>
    <w:rsid w:val="000C2D94"/>
    <w:rsid w:val="000D0346"/>
    <w:rsid w:val="000D2206"/>
    <w:rsid w:val="000D28CF"/>
    <w:rsid w:val="000D2FA8"/>
    <w:rsid w:val="000E013E"/>
    <w:rsid w:val="000E0EA9"/>
    <w:rsid w:val="000E3703"/>
    <w:rsid w:val="000E4656"/>
    <w:rsid w:val="000E465C"/>
    <w:rsid w:val="000F095B"/>
    <w:rsid w:val="000F2C57"/>
    <w:rsid w:val="000F75C3"/>
    <w:rsid w:val="001014DA"/>
    <w:rsid w:val="00101626"/>
    <w:rsid w:val="00101750"/>
    <w:rsid w:val="00103920"/>
    <w:rsid w:val="00104462"/>
    <w:rsid w:val="0010500F"/>
    <w:rsid w:val="00106914"/>
    <w:rsid w:val="00110D3C"/>
    <w:rsid w:val="001156CB"/>
    <w:rsid w:val="00115A0E"/>
    <w:rsid w:val="00120BD7"/>
    <w:rsid w:val="00120E80"/>
    <w:rsid w:val="0012298A"/>
    <w:rsid w:val="00122EF5"/>
    <w:rsid w:val="00125150"/>
    <w:rsid w:val="00127A20"/>
    <w:rsid w:val="00133927"/>
    <w:rsid w:val="0013649E"/>
    <w:rsid w:val="001374C5"/>
    <w:rsid w:val="00137D8A"/>
    <w:rsid w:val="00140383"/>
    <w:rsid w:val="00140B44"/>
    <w:rsid w:val="00140EC3"/>
    <w:rsid w:val="0014427D"/>
    <w:rsid w:val="001474CE"/>
    <w:rsid w:val="00153B01"/>
    <w:rsid w:val="00153DAB"/>
    <w:rsid w:val="00154412"/>
    <w:rsid w:val="00154B24"/>
    <w:rsid w:val="00156020"/>
    <w:rsid w:val="001564B8"/>
    <w:rsid w:val="00161311"/>
    <w:rsid w:val="00161D89"/>
    <w:rsid w:val="0016235F"/>
    <w:rsid w:val="00162432"/>
    <w:rsid w:val="00162BA3"/>
    <w:rsid w:val="00164C2D"/>
    <w:rsid w:val="00165F19"/>
    <w:rsid w:val="00166963"/>
    <w:rsid w:val="00166DCB"/>
    <w:rsid w:val="00167941"/>
    <w:rsid w:val="00170026"/>
    <w:rsid w:val="00174DBF"/>
    <w:rsid w:val="00176738"/>
    <w:rsid w:val="001804E5"/>
    <w:rsid w:val="001808C7"/>
    <w:rsid w:val="00180CF2"/>
    <w:rsid w:val="001827C5"/>
    <w:rsid w:val="00184A5E"/>
    <w:rsid w:val="00184C1C"/>
    <w:rsid w:val="00185773"/>
    <w:rsid w:val="00195E32"/>
    <w:rsid w:val="001A0B30"/>
    <w:rsid w:val="001A16A9"/>
    <w:rsid w:val="001A1E21"/>
    <w:rsid w:val="001A2700"/>
    <w:rsid w:val="001A2F62"/>
    <w:rsid w:val="001A3517"/>
    <w:rsid w:val="001B1328"/>
    <w:rsid w:val="001B1485"/>
    <w:rsid w:val="001B53C5"/>
    <w:rsid w:val="001B7166"/>
    <w:rsid w:val="001C0467"/>
    <w:rsid w:val="001C1407"/>
    <w:rsid w:val="001C45E1"/>
    <w:rsid w:val="001D0240"/>
    <w:rsid w:val="001D0A76"/>
    <w:rsid w:val="001D1A98"/>
    <w:rsid w:val="001D203A"/>
    <w:rsid w:val="001D25C1"/>
    <w:rsid w:val="001D3A3B"/>
    <w:rsid w:val="001E0375"/>
    <w:rsid w:val="001E33FE"/>
    <w:rsid w:val="001E346D"/>
    <w:rsid w:val="001F02DD"/>
    <w:rsid w:val="001F0799"/>
    <w:rsid w:val="001F5292"/>
    <w:rsid w:val="00200483"/>
    <w:rsid w:val="00200594"/>
    <w:rsid w:val="002029AB"/>
    <w:rsid w:val="00205DC3"/>
    <w:rsid w:val="00205E0E"/>
    <w:rsid w:val="002070F8"/>
    <w:rsid w:val="00210C98"/>
    <w:rsid w:val="00213745"/>
    <w:rsid w:val="0021412D"/>
    <w:rsid w:val="00215594"/>
    <w:rsid w:val="00222EF6"/>
    <w:rsid w:val="00227911"/>
    <w:rsid w:val="0023033E"/>
    <w:rsid w:val="0023037E"/>
    <w:rsid w:val="00230CC2"/>
    <w:rsid w:val="00232B28"/>
    <w:rsid w:val="002352DF"/>
    <w:rsid w:val="00235C13"/>
    <w:rsid w:val="00235E38"/>
    <w:rsid w:val="002371B7"/>
    <w:rsid w:val="00237583"/>
    <w:rsid w:val="00237B67"/>
    <w:rsid w:val="002415DB"/>
    <w:rsid w:val="00243DC1"/>
    <w:rsid w:val="00250D89"/>
    <w:rsid w:val="0025320A"/>
    <w:rsid w:val="00253D17"/>
    <w:rsid w:val="00255068"/>
    <w:rsid w:val="00262A7B"/>
    <w:rsid w:val="00262EA0"/>
    <w:rsid w:val="00266928"/>
    <w:rsid w:val="00266DEC"/>
    <w:rsid w:val="00267B06"/>
    <w:rsid w:val="00281BB9"/>
    <w:rsid w:val="00282362"/>
    <w:rsid w:val="00282F57"/>
    <w:rsid w:val="00283D31"/>
    <w:rsid w:val="00284074"/>
    <w:rsid w:val="00286CAF"/>
    <w:rsid w:val="00291124"/>
    <w:rsid w:val="00291AE5"/>
    <w:rsid w:val="00292632"/>
    <w:rsid w:val="002942E6"/>
    <w:rsid w:val="002956DA"/>
    <w:rsid w:val="002957BD"/>
    <w:rsid w:val="00297756"/>
    <w:rsid w:val="002A015A"/>
    <w:rsid w:val="002A214D"/>
    <w:rsid w:val="002A4F88"/>
    <w:rsid w:val="002A5BC1"/>
    <w:rsid w:val="002B0182"/>
    <w:rsid w:val="002B0224"/>
    <w:rsid w:val="002B17EC"/>
    <w:rsid w:val="002B33DC"/>
    <w:rsid w:val="002B7454"/>
    <w:rsid w:val="002C00CB"/>
    <w:rsid w:val="002C4BFB"/>
    <w:rsid w:val="002C4ED5"/>
    <w:rsid w:val="002C5E6F"/>
    <w:rsid w:val="002C6711"/>
    <w:rsid w:val="002C6BBB"/>
    <w:rsid w:val="002D1A08"/>
    <w:rsid w:val="002D2DFF"/>
    <w:rsid w:val="002D7019"/>
    <w:rsid w:val="002E2A2A"/>
    <w:rsid w:val="002E7158"/>
    <w:rsid w:val="002E76B5"/>
    <w:rsid w:val="002F0934"/>
    <w:rsid w:val="002F0C41"/>
    <w:rsid w:val="002F1F38"/>
    <w:rsid w:val="002F4D5F"/>
    <w:rsid w:val="002F5E68"/>
    <w:rsid w:val="002F7A28"/>
    <w:rsid w:val="00300839"/>
    <w:rsid w:val="003026BA"/>
    <w:rsid w:val="00302C9B"/>
    <w:rsid w:val="00303279"/>
    <w:rsid w:val="0031160F"/>
    <w:rsid w:val="00313538"/>
    <w:rsid w:val="00315016"/>
    <w:rsid w:val="003157E2"/>
    <w:rsid w:val="00315E69"/>
    <w:rsid w:val="0031605F"/>
    <w:rsid w:val="00316A54"/>
    <w:rsid w:val="003171D6"/>
    <w:rsid w:val="00317247"/>
    <w:rsid w:val="00321021"/>
    <w:rsid w:val="0032301F"/>
    <w:rsid w:val="00323A0D"/>
    <w:rsid w:val="00324DD4"/>
    <w:rsid w:val="003254C0"/>
    <w:rsid w:val="0032568F"/>
    <w:rsid w:val="0032642A"/>
    <w:rsid w:val="003267F5"/>
    <w:rsid w:val="00342811"/>
    <w:rsid w:val="003503CA"/>
    <w:rsid w:val="003506BD"/>
    <w:rsid w:val="00353580"/>
    <w:rsid w:val="003547AF"/>
    <w:rsid w:val="00355055"/>
    <w:rsid w:val="003563EE"/>
    <w:rsid w:val="00357B02"/>
    <w:rsid w:val="003619BF"/>
    <w:rsid w:val="00361F30"/>
    <w:rsid w:val="0036367C"/>
    <w:rsid w:val="003706E2"/>
    <w:rsid w:val="00370DE1"/>
    <w:rsid w:val="003718A4"/>
    <w:rsid w:val="003727E1"/>
    <w:rsid w:val="003757E1"/>
    <w:rsid w:val="003803B8"/>
    <w:rsid w:val="00380B8A"/>
    <w:rsid w:val="00380CE3"/>
    <w:rsid w:val="0038652D"/>
    <w:rsid w:val="00390F67"/>
    <w:rsid w:val="0039251B"/>
    <w:rsid w:val="00394A28"/>
    <w:rsid w:val="003972E1"/>
    <w:rsid w:val="00397736"/>
    <w:rsid w:val="003A0D91"/>
    <w:rsid w:val="003A11AE"/>
    <w:rsid w:val="003A5740"/>
    <w:rsid w:val="003A6259"/>
    <w:rsid w:val="003A6CBB"/>
    <w:rsid w:val="003A7870"/>
    <w:rsid w:val="003B254F"/>
    <w:rsid w:val="003B458D"/>
    <w:rsid w:val="003B4A63"/>
    <w:rsid w:val="003B4DB3"/>
    <w:rsid w:val="003B5F4C"/>
    <w:rsid w:val="003B66D9"/>
    <w:rsid w:val="003B74C3"/>
    <w:rsid w:val="003C59A6"/>
    <w:rsid w:val="003C6CAE"/>
    <w:rsid w:val="003D1AC1"/>
    <w:rsid w:val="003D4538"/>
    <w:rsid w:val="003D469A"/>
    <w:rsid w:val="003D4C17"/>
    <w:rsid w:val="003D7533"/>
    <w:rsid w:val="003E17EB"/>
    <w:rsid w:val="003E19AD"/>
    <w:rsid w:val="003E24D0"/>
    <w:rsid w:val="003E26F4"/>
    <w:rsid w:val="003E53EF"/>
    <w:rsid w:val="003E5A15"/>
    <w:rsid w:val="003F02EB"/>
    <w:rsid w:val="003F09ED"/>
    <w:rsid w:val="003F251E"/>
    <w:rsid w:val="003F380F"/>
    <w:rsid w:val="003F5147"/>
    <w:rsid w:val="003F7A20"/>
    <w:rsid w:val="004038D7"/>
    <w:rsid w:val="00404458"/>
    <w:rsid w:val="00404942"/>
    <w:rsid w:val="004112C7"/>
    <w:rsid w:val="004117C1"/>
    <w:rsid w:val="00411FED"/>
    <w:rsid w:val="00413A25"/>
    <w:rsid w:val="004175DA"/>
    <w:rsid w:val="004212F2"/>
    <w:rsid w:val="00423644"/>
    <w:rsid w:val="00423C35"/>
    <w:rsid w:val="00423E5B"/>
    <w:rsid w:val="00434A15"/>
    <w:rsid w:val="004371C4"/>
    <w:rsid w:val="00442789"/>
    <w:rsid w:val="00442F40"/>
    <w:rsid w:val="00444A6E"/>
    <w:rsid w:val="00444E32"/>
    <w:rsid w:val="00445D3A"/>
    <w:rsid w:val="00447701"/>
    <w:rsid w:val="004519B7"/>
    <w:rsid w:val="00452000"/>
    <w:rsid w:val="0045241A"/>
    <w:rsid w:val="00454905"/>
    <w:rsid w:val="00454ECA"/>
    <w:rsid w:val="004609EC"/>
    <w:rsid w:val="00461B1B"/>
    <w:rsid w:val="0046307E"/>
    <w:rsid w:val="004665E4"/>
    <w:rsid w:val="00470356"/>
    <w:rsid w:val="00472F95"/>
    <w:rsid w:val="00477E09"/>
    <w:rsid w:val="004810BD"/>
    <w:rsid w:val="00481613"/>
    <w:rsid w:val="0048241D"/>
    <w:rsid w:val="004829B8"/>
    <w:rsid w:val="0048549E"/>
    <w:rsid w:val="004866A9"/>
    <w:rsid w:val="00494D4C"/>
    <w:rsid w:val="004A2B3D"/>
    <w:rsid w:val="004A55AB"/>
    <w:rsid w:val="004B5EAA"/>
    <w:rsid w:val="004B6F2C"/>
    <w:rsid w:val="004B7DE8"/>
    <w:rsid w:val="004C24E2"/>
    <w:rsid w:val="004C3566"/>
    <w:rsid w:val="004C49D2"/>
    <w:rsid w:val="004C7F8F"/>
    <w:rsid w:val="004D038C"/>
    <w:rsid w:val="004D2AB1"/>
    <w:rsid w:val="004D3458"/>
    <w:rsid w:val="004D3BB7"/>
    <w:rsid w:val="004D4489"/>
    <w:rsid w:val="004E2C96"/>
    <w:rsid w:val="004E690B"/>
    <w:rsid w:val="004F053D"/>
    <w:rsid w:val="004F4AC1"/>
    <w:rsid w:val="005031CB"/>
    <w:rsid w:val="00503C8B"/>
    <w:rsid w:val="00512133"/>
    <w:rsid w:val="00512E42"/>
    <w:rsid w:val="00513F86"/>
    <w:rsid w:val="00515FE7"/>
    <w:rsid w:val="005167D3"/>
    <w:rsid w:val="005203EF"/>
    <w:rsid w:val="00521F45"/>
    <w:rsid w:val="00525336"/>
    <w:rsid w:val="00527BD5"/>
    <w:rsid w:val="00532124"/>
    <w:rsid w:val="0053253F"/>
    <w:rsid w:val="00532B7C"/>
    <w:rsid w:val="00536ACC"/>
    <w:rsid w:val="0054038E"/>
    <w:rsid w:val="00540C1D"/>
    <w:rsid w:val="00541F95"/>
    <w:rsid w:val="00542258"/>
    <w:rsid w:val="00544830"/>
    <w:rsid w:val="00544E8E"/>
    <w:rsid w:val="005476F1"/>
    <w:rsid w:val="00556C51"/>
    <w:rsid w:val="005575E2"/>
    <w:rsid w:val="0056495C"/>
    <w:rsid w:val="00573E72"/>
    <w:rsid w:val="005743C2"/>
    <w:rsid w:val="00575DF2"/>
    <w:rsid w:val="0058025A"/>
    <w:rsid w:val="00585B9B"/>
    <w:rsid w:val="00586354"/>
    <w:rsid w:val="00587F4D"/>
    <w:rsid w:val="0059018F"/>
    <w:rsid w:val="00590F01"/>
    <w:rsid w:val="00594539"/>
    <w:rsid w:val="005A094E"/>
    <w:rsid w:val="005A21DA"/>
    <w:rsid w:val="005A434E"/>
    <w:rsid w:val="005A5484"/>
    <w:rsid w:val="005A75C8"/>
    <w:rsid w:val="005B03B9"/>
    <w:rsid w:val="005C0604"/>
    <w:rsid w:val="005C5203"/>
    <w:rsid w:val="005C7CFA"/>
    <w:rsid w:val="005D2476"/>
    <w:rsid w:val="005D3821"/>
    <w:rsid w:val="005D42ED"/>
    <w:rsid w:val="005D5AC3"/>
    <w:rsid w:val="005D5F33"/>
    <w:rsid w:val="005E278A"/>
    <w:rsid w:val="005E6BC3"/>
    <w:rsid w:val="005F0188"/>
    <w:rsid w:val="005F154B"/>
    <w:rsid w:val="005F2BB6"/>
    <w:rsid w:val="005F2E6C"/>
    <w:rsid w:val="005F3508"/>
    <w:rsid w:val="005F40A6"/>
    <w:rsid w:val="006001CB"/>
    <w:rsid w:val="00600575"/>
    <w:rsid w:val="006013CE"/>
    <w:rsid w:val="00601FEC"/>
    <w:rsid w:val="006054B0"/>
    <w:rsid w:val="00606FBC"/>
    <w:rsid w:val="00612311"/>
    <w:rsid w:val="00613197"/>
    <w:rsid w:val="00613AB5"/>
    <w:rsid w:val="00615A4E"/>
    <w:rsid w:val="006167A2"/>
    <w:rsid w:val="00617611"/>
    <w:rsid w:val="006204E1"/>
    <w:rsid w:val="00623413"/>
    <w:rsid w:val="00623452"/>
    <w:rsid w:val="006324AA"/>
    <w:rsid w:val="006337C8"/>
    <w:rsid w:val="00634024"/>
    <w:rsid w:val="0063586B"/>
    <w:rsid w:val="00642610"/>
    <w:rsid w:val="006471F3"/>
    <w:rsid w:val="00647454"/>
    <w:rsid w:val="00647591"/>
    <w:rsid w:val="00647E62"/>
    <w:rsid w:val="00656621"/>
    <w:rsid w:val="00660385"/>
    <w:rsid w:val="006642B6"/>
    <w:rsid w:val="0066559D"/>
    <w:rsid w:val="00665C77"/>
    <w:rsid w:val="00666E76"/>
    <w:rsid w:val="0067072E"/>
    <w:rsid w:val="00673D45"/>
    <w:rsid w:val="0067430A"/>
    <w:rsid w:val="0067484D"/>
    <w:rsid w:val="006779E6"/>
    <w:rsid w:val="0068041F"/>
    <w:rsid w:val="00682A46"/>
    <w:rsid w:val="0068538C"/>
    <w:rsid w:val="00685886"/>
    <w:rsid w:val="0068645C"/>
    <w:rsid w:val="006A0666"/>
    <w:rsid w:val="006A19CA"/>
    <w:rsid w:val="006A28DC"/>
    <w:rsid w:val="006A346C"/>
    <w:rsid w:val="006B2FBA"/>
    <w:rsid w:val="006B35FE"/>
    <w:rsid w:val="006B6821"/>
    <w:rsid w:val="006C7991"/>
    <w:rsid w:val="006D16F3"/>
    <w:rsid w:val="006D207E"/>
    <w:rsid w:val="006D2390"/>
    <w:rsid w:val="006D3965"/>
    <w:rsid w:val="006D6086"/>
    <w:rsid w:val="006D6C73"/>
    <w:rsid w:val="006D7338"/>
    <w:rsid w:val="006E2566"/>
    <w:rsid w:val="006E4B11"/>
    <w:rsid w:val="006F04D1"/>
    <w:rsid w:val="00702D28"/>
    <w:rsid w:val="007032E9"/>
    <w:rsid w:val="007045CC"/>
    <w:rsid w:val="0070587C"/>
    <w:rsid w:val="00705F9D"/>
    <w:rsid w:val="00706D36"/>
    <w:rsid w:val="00706FF4"/>
    <w:rsid w:val="0071010F"/>
    <w:rsid w:val="00711A98"/>
    <w:rsid w:val="00711AC3"/>
    <w:rsid w:val="00713D58"/>
    <w:rsid w:val="00715229"/>
    <w:rsid w:val="00715941"/>
    <w:rsid w:val="00715F83"/>
    <w:rsid w:val="00717221"/>
    <w:rsid w:val="00720B06"/>
    <w:rsid w:val="007218E0"/>
    <w:rsid w:val="00722AFA"/>
    <w:rsid w:val="00726B7D"/>
    <w:rsid w:val="00735B7C"/>
    <w:rsid w:val="0074084C"/>
    <w:rsid w:val="0074117E"/>
    <w:rsid w:val="00746F1E"/>
    <w:rsid w:val="00752985"/>
    <w:rsid w:val="00752E29"/>
    <w:rsid w:val="0075642F"/>
    <w:rsid w:val="007619E9"/>
    <w:rsid w:val="0076269E"/>
    <w:rsid w:val="007635B6"/>
    <w:rsid w:val="00763D30"/>
    <w:rsid w:val="00764D33"/>
    <w:rsid w:val="00773AC5"/>
    <w:rsid w:val="00777689"/>
    <w:rsid w:val="00777F6F"/>
    <w:rsid w:val="00782248"/>
    <w:rsid w:val="0078268F"/>
    <w:rsid w:val="007827C6"/>
    <w:rsid w:val="0078557C"/>
    <w:rsid w:val="0078581C"/>
    <w:rsid w:val="007A049E"/>
    <w:rsid w:val="007A096D"/>
    <w:rsid w:val="007A0984"/>
    <w:rsid w:val="007A69D7"/>
    <w:rsid w:val="007A7D18"/>
    <w:rsid w:val="007B1263"/>
    <w:rsid w:val="007B2388"/>
    <w:rsid w:val="007B3D7E"/>
    <w:rsid w:val="007B3E89"/>
    <w:rsid w:val="007B4BF8"/>
    <w:rsid w:val="007B5AA3"/>
    <w:rsid w:val="007B7A29"/>
    <w:rsid w:val="007C0F51"/>
    <w:rsid w:val="007C18D6"/>
    <w:rsid w:val="007C264B"/>
    <w:rsid w:val="007C2EFB"/>
    <w:rsid w:val="007C2FF2"/>
    <w:rsid w:val="007C50F9"/>
    <w:rsid w:val="007C51A1"/>
    <w:rsid w:val="007C6356"/>
    <w:rsid w:val="007C7345"/>
    <w:rsid w:val="007D08A9"/>
    <w:rsid w:val="007E1ED1"/>
    <w:rsid w:val="007E3432"/>
    <w:rsid w:val="007E4FE8"/>
    <w:rsid w:val="007E60DF"/>
    <w:rsid w:val="007F0E28"/>
    <w:rsid w:val="007F40A4"/>
    <w:rsid w:val="007F6928"/>
    <w:rsid w:val="007F7D93"/>
    <w:rsid w:val="00800293"/>
    <w:rsid w:val="008009FA"/>
    <w:rsid w:val="008015D5"/>
    <w:rsid w:val="00803650"/>
    <w:rsid w:val="00803F64"/>
    <w:rsid w:val="00807DE4"/>
    <w:rsid w:val="00815FC8"/>
    <w:rsid w:val="00816F80"/>
    <w:rsid w:val="008179D2"/>
    <w:rsid w:val="00821CB5"/>
    <w:rsid w:val="00826745"/>
    <w:rsid w:val="008340DF"/>
    <w:rsid w:val="0083436F"/>
    <w:rsid w:val="008352FF"/>
    <w:rsid w:val="00835358"/>
    <w:rsid w:val="00841E46"/>
    <w:rsid w:val="0084477B"/>
    <w:rsid w:val="00850112"/>
    <w:rsid w:val="00850811"/>
    <w:rsid w:val="00851A79"/>
    <w:rsid w:val="00855448"/>
    <w:rsid w:val="00855E4C"/>
    <w:rsid w:val="00857BAB"/>
    <w:rsid w:val="00864B6F"/>
    <w:rsid w:val="00867667"/>
    <w:rsid w:val="0087158B"/>
    <w:rsid w:val="00871E24"/>
    <w:rsid w:val="00872022"/>
    <w:rsid w:val="0087216C"/>
    <w:rsid w:val="00876306"/>
    <w:rsid w:val="00880C28"/>
    <w:rsid w:val="0088115F"/>
    <w:rsid w:val="008816E6"/>
    <w:rsid w:val="0088173B"/>
    <w:rsid w:val="00881E08"/>
    <w:rsid w:val="00884D11"/>
    <w:rsid w:val="00885746"/>
    <w:rsid w:val="00886CAB"/>
    <w:rsid w:val="008910D1"/>
    <w:rsid w:val="00892C1D"/>
    <w:rsid w:val="00892F55"/>
    <w:rsid w:val="00893199"/>
    <w:rsid w:val="00894FB1"/>
    <w:rsid w:val="008A0F11"/>
    <w:rsid w:val="008A1FE2"/>
    <w:rsid w:val="008A59A8"/>
    <w:rsid w:val="008A602F"/>
    <w:rsid w:val="008B20BA"/>
    <w:rsid w:val="008B3332"/>
    <w:rsid w:val="008B36F8"/>
    <w:rsid w:val="008B3B72"/>
    <w:rsid w:val="008B43B4"/>
    <w:rsid w:val="008B4C56"/>
    <w:rsid w:val="008B6D9B"/>
    <w:rsid w:val="008B74B8"/>
    <w:rsid w:val="008C52BC"/>
    <w:rsid w:val="008C6B8C"/>
    <w:rsid w:val="008C6E8F"/>
    <w:rsid w:val="008C72A1"/>
    <w:rsid w:val="008D1823"/>
    <w:rsid w:val="008D1F1C"/>
    <w:rsid w:val="008D20C7"/>
    <w:rsid w:val="008D322E"/>
    <w:rsid w:val="008D3474"/>
    <w:rsid w:val="008D38AF"/>
    <w:rsid w:val="008D5485"/>
    <w:rsid w:val="008D590B"/>
    <w:rsid w:val="008D6100"/>
    <w:rsid w:val="008D6AA3"/>
    <w:rsid w:val="008D6FC2"/>
    <w:rsid w:val="008D7474"/>
    <w:rsid w:val="008E0B73"/>
    <w:rsid w:val="008E3534"/>
    <w:rsid w:val="008E42D5"/>
    <w:rsid w:val="008F0EF3"/>
    <w:rsid w:val="008F163C"/>
    <w:rsid w:val="008F224C"/>
    <w:rsid w:val="008F2370"/>
    <w:rsid w:val="008F26FB"/>
    <w:rsid w:val="008F35E0"/>
    <w:rsid w:val="008F4C4B"/>
    <w:rsid w:val="008F6C77"/>
    <w:rsid w:val="00901240"/>
    <w:rsid w:val="00903AA3"/>
    <w:rsid w:val="0090472A"/>
    <w:rsid w:val="00904F15"/>
    <w:rsid w:val="00907664"/>
    <w:rsid w:val="00911089"/>
    <w:rsid w:val="00914DA9"/>
    <w:rsid w:val="00915D2A"/>
    <w:rsid w:val="0091664A"/>
    <w:rsid w:val="00917697"/>
    <w:rsid w:val="00922AA7"/>
    <w:rsid w:val="00924D74"/>
    <w:rsid w:val="009252AE"/>
    <w:rsid w:val="00926852"/>
    <w:rsid w:val="009315D4"/>
    <w:rsid w:val="00934C10"/>
    <w:rsid w:val="00934F28"/>
    <w:rsid w:val="00935DDE"/>
    <w:rsid w:val="00940DF7"/>
    <w:rsid w:val="0094600B"/>
    <w:rsid w:val="00946F4D"/>
    <w:rsid w:val="00950F85"/>
    <w:rsid w:val="00954708"/>
    <w:rsid w:val="00954CFA"/>
    <w:rsid w:val="009553AC"/>
    <w:rsid w:val="009569E8"/>
    <w:rsid w:val="009657B3"/>
    <w:rsid w:val="0096619C"/>
    <w:rsid w:val="009711AB"/>
    <w:rsid w:val="00971B72"/>
    <w:rsid w:val="00972509"/>
    <w:rsid w:val="009745A4"/>
    <w:rsid w:val="0097494C"/>
    <w:rsid w:val="0097750D"/>
    <w:rsid w:val="009807E3"/>
    <w:rsid w:val="00980D28"/>
    <w:rsid w:val="009810F0"/>
    <w:rsid w:val="00983C80"/>
    <w:rsid w:val="00984FEB"/>
    <w:rsid w:val="009857D0"/>
    <w:rsid w:val="00986544"/>
    <w:rsid w:val="0098749E"/>
    <w:rsid w:val="00992017"/>
    <w:rsid w:val="009922AB"/>
    <w:rsid w:val="0099234F"/>
    <w:rsid w:val="00992870"/>
    <w:rsid w:val="00994195"/>
    <w:rsid w:val="00995C3F"/>
    <w:rsid w:val="00995FFE"/>
    <w:rsid w:val="0099679F"/>
    <w:rsid w:val="009974E1"/>
    <w:rsid w:val="00997E45"/>
    <w:rsid w:val="009A1E54"/>
    <w:rsid w:val="009A5D5D"/>
    <w:rsid w:val="009A7570"/>
    <w:rsid w:val="009B2F9E"/>
    <w:rsid w:val="009B731F"/>
    <w:rsid w:val="009B7D12"/>
    <w:rsid w:val="009C0C31"/>
    <w:rsid w:val="009C68FC"/>
    <w:rsid w:val="009C778A"/>
    <w:rsid w:val="009D20A8"/>
    <w:rsid w:val="009D5942"/>
    <w:rsid w:val="009E0C93"/>
    <w:rsid w:val="009E1B53"/>
    <w:rsid w:val="009E6ED2"/>
    <w:rsid w:val="009E7507"/>
    <w:rsid w:val="009F6737"/>
    <w:rsid w:val="00A01533"/>
    <w:rsid w:val="00A02212"/>
    <w:rsid w:val="00A02F49"/>
    <w:rsid w:val="00A03D87"/>
    <w:rsid w:val="00A05248"/>
    <w:rsid w:val="00A10989"/>
    <w:rsid w:val="00A109CF"/>
    <w:rsid w:val="00A10AE5"/>
    <w:rsid w:val="00A113F4"/>
    <w:rsid w:val="00A17905"/>
    <w:rsid w:val="00A20546"/>
    <w:rsid w:val="00A20F22"/>
    <w:rsid w:val="00A24CBA"/>
    <w:rsid w:val="00A25861"/>
    <w:rsid w:val="00A27691"/>
    <w:rsid w:val="00A30454"/>
    <w:rsid w:val="00A33398"/>
    <w:rsid w:val="00A334DF"/>
    <w:rsid w:val="00A3484E"/>
    <w:rsid w:val="00A34C6D"/>
    <w:rsid w:val="00A404C7"/>
    <w:rsid w:val="00A40647"/>
    <w:rsid w:val="00A45BA6"/>
    <w:rsid w:val="00A47BD6"/>
    <w:rsid w:val="00A5115F"/>
    <w:rsid w:val="00A52CA9"/>
    <w:rsid w:val="00A545B6"/>
    <w:rsid w:val="00A5555D"/>
    <w:rsid w:val="00A55A20"/>
    <w:rsid w:val="00A56787"/>
    <w:rsid w:val="00A61F27"/>
    <w:rsid w:val="00A64D74"/>
    <w:rsid w:val="00A66143"/>
    <w:rsid w:val="00A66BE4"/>
    <w:rsid w:val="00A67FE6"/>
    <w:rsid w:val="00A705BA"/>
    <w:rsid w:val="00A709BF"/>
    <w:rsid w:val="00A71848"/>
    <w:rsid w:val="00A73DF3"/>
    <w:rsid w:val="00A7568C"/>
    <w:rsid w:val="00A80BDF"/>
    <w:rsid w:val="00A8151D"/>
    <w:rsid w:val="00A81C3E"/>
    <w:rsid w:val="00A830DF"/>
    <w:rsid w:val="00A85C6E"/>
    <w:rsid w:val="00A902A6"/>
    <w:rsid w:val="00A90A1D"/>
    <w:rsid w:val="00A90FF7"/>
    <w:rsid w:val="00A91410"/>
    <w:rsid w:val="00A93268"/>
    <w:rsid w:val="00A9559B"/>
    <w:rsid w:val="00A96AE1"/>
    <w:rsid w:val="00A96F55"/>
    <w:rsid w:val="00AA0FD7"/>
    <w:rsid w:val="00AA2973"/>
    <w:rsid w:val="00AA406D"/>
    <w:rsid w:val="00AA5D05"/>
    <w:rsid w:val="00AA5F72"/>
    <w:rsid w:val="00AA7555"/>
    <w:rsid w:val="00AB1FEF"/>
    <w:rsid w:val="00AB4469"/>
    <w:rsid w:val="00AB6D3F"/>
    <w:rsid w:val="00AB70CC"/>
    <w:rsid w:val="00AC04DE"/>
    <w:rsid w:val="00AC14EF"/>
    <w:rsid w:val="00AC4B7C"/>
    <w:rsid w:val="00AC51EF"/>
    <w:rsid w:val="00AC5B9D"/>
    <w:rsid w:val="00AC7125"/>
    <w:rsid w:val="00AD6FA7"/>
    <w:rsid w:val="00AE1AB7"/>
    <w:rsid w:val="00AE26BA"/>
    <w:rsid w:val="00AE370A"/>
    <w:rsid w:val="00AE5CEB"/>
    <w:rsid w:val="00AE7A9E"/>
    <w:rsid w:val="00AF45E3"/>
    <w:rsid w:val="00AF4C88"/>
    <w:rsid w:val="00AF6381"/>
    <w:rsid w:val="00B018E5"/>
    <w:rsid w:val="00B03F88"/>
    <w:rsid w:val="00B045B9"/>
    <w:rsid w:val="00B04649"/>
    <w:rsid w:val="00B04EC4"/>
    <w:rsid w:val="00B05C29"/>
    <w:rsid w:val="00B108AB"/>
    <w:rsid w:val="00B14E50"/>
    <w:rsid w:val="00B1639C"/>
    <w:rsid w:val="00B17D92"/>
    <w:rsid w:val="00B17F92"/>
    <w:rsid w:val="00B21EA6"/>
    <w:rsid w:val="00B23D59"/>
    <w:rsid w:val="00B24D74"/>
    <w:rsid w:val="00B26CA7"/>
    <w:rsid w:val="00B316F0"/>
    <w:rsid w:val="00B36F80"/>
    <w:rsid w:val="00B40177"/>
    <w:rsid w:val="00B46268"/>
    <w:rsid w:val="00B5064B"/>
    <w:rsid w:val="00B50CC1"/>
    <w:rsid w:val="00B52AC8"/>
    <w:rsid w:val="00B61EFA"/>
    <w:rsid w:val="00B620E2"/>
    <w:rsid w:val="00B63FE3"/>
    <w:rsid w:val="00B6527E"/>
    <w:rsid w:val="00B665DC"/>
    <w:rsid w:val="00B668E7"/>
    <w:rsid w:val="00B67469"/>
    <w:rsid w:val="00B674BB"/>
    <w:rsid w:val="00B71D2B"/>
    <w:rsid w:val="00B71FF4"/>
    <w:rsid w:val="00B754F4"/>
    <w:rsid w:val="00B75652"/>
    <w:rsid w:val="00B76255"/>
    <w:rsid w:val="00B76673"/>
    <w:rsid w:val="00B8111E"/>
    <w:rsid w:val="00B850B3"/>
    <w:rsid w:val="00B90023"/>
    <w:rsid w:val="00B91236"/>
    <w:rsid w:val="00B97F72"/>
    <w:rsid w:val="00BA330A"/>
    <w:rsid w:val="00BA38CE"/>
    <w:rsid w:val="00BA39E5"/>
    <w:rsid w:val="00BA4ED3"/>
    <w:rsid w:val="00BA5775"/>
    <w:rsid w:val="00BA74F4"/>
    <w:rsid w:val="00BB13FC"/>
    <w:rsid w:val="00BB1F90"/>
    <w:rsid w:val="00BB24CC"/>
    <w:rsid w:val="00BB48B2"/>
    <w:rsid w:val="00BB4A7D"/>
    <w:rsid w:val="00BB4FDD"/>
    <w:rsid w:val="00BC026F"/>
    <w:rsid w:val="00BC2B85"/>
    <w:rsid w:val="00BC2E1C"/>
    <w:rsid w:val="00BC4D6F"/>
    <w:rsid w:val="00BC5ABE"/>
    <w:rsid w:val="00BC5EA4"/>
    <w:rsid w:val="00BD2C61"/>
    <w:rsid w:val="00BD2EAF"/>
    <w:rsid w:val="00BD7E69"/>
    <w:rsid w:val="00BE0CB5"/>
    <w:rsid w:val="00BE6071"/>
    <w:rsid w:val="00BE628C"/>
    <w:rsid w:val="00BE755E"/>
    <w:rsid w:val="00BF12AA"/>
    <w:rsid w:val="00BF1677"/>
    <w:rsid w:val="00BF3153"/>
    <w:rsid w:val="00BF63E4"/>
    <w:rsid w:val="00BF6B1B"/>
    <w:rsid w:val="00BF7F92"/>
    <w:rsid w:val="00C11E58"/>
    <w:rsid w:val="00C15E3E"/>
    <w:rsid w:val="00C17453"/>
    <w:rsid w:val="00C17A94"/>
    <w:rsid w:val="00C17D70"/>
    <w:rsid w:val="00C217A8"/>
    <w:rsid w:val="00C2251E"/>
    <w:rsid w:val="00C234F0"/>
    <w:rsid w:val="00C26456"/>
    <w:rsid w:val="00C30278"/>
    <w:rsid w:val="00C310F0"/>
    <w:rsid w:val="00C406C2"/>
    <w:rsid w:val="00C44E4D"/>
    <w:rsid w:val="00C45E94"/>
    <w:rsid w:val="00C472FB"/>
    <w:rsid w:val="00C479E3"/>
    <w:rsid w:val="00C50AE7"/>
    <w:rsid w:val="00C55073"/>
    <w:rsid w:val="00C55202"/>
    <w:rsid w:val="00C55CF9"/>
    <w:rsid w:val="00C56630"/>
    <w:rsid w:val="00C56D4D"/>
    <w:rsid w:val="00C60850"/>
    <w:rsid w:val="00C62248"/>
    <w:rsid w:val="00C62AB2"/>
    <w:rsid w:val="00C72BBA"/>
    <w:rsid w:val="00C72F1E"/>
    <w:rsid w:val="00C751AC"/>
    <w:rsid w:val="00C76335"/>
    <w:rsid w:val="00C77205"/>
    <w:rsid w:val="00C77767"/>
    <w:rsid w:val="00C83190"/>
    <w:rsid w:val="00C85E51"/>
    <w:rsid w:val="00C90D01"/>
    <w:rsid w:val="00C91015"/>
    <w:rsid w:val="00C94145"/>
    <w:rsid w:val="00C94E3D"/>
    <w:rsid w:val="00C9519A"/>
    <w:rsid w:val="00C9574A"/>
    <w:rsid w:val="00C95C78"/>
    <w:rsid w:val="00C9622A"/>
    <w:rsid w:val="00C9673D"/>
    <w:rsid w:val="00CA509D"/>
    <w:rsid w:val="00CA5FCE"/>
    <w:rsid w:val="00CA672D"/>
    <w:rsid w:val="00CA7360"/>
    <w:rsid w:val="00CB15B3"/>
    <w:rsid w:val="00CB3501"/>
    <w:rsid w:val="00CB3947"/>
    <w:rsid w:val="00CB4D21"/>
    <w:rsid w:val="00CB521D"/>
    <w:rsid w:val="00CB55B3"/>
    <w:rsid w:val="00CB61B9"/>
    <w:rsid w:val="00CC0AD1"/>
    <w:rsid w:val="00CD601A"/>
    <w:rsid w:val="00CE124B"/>
    <w:rsid w:val="00CE310B"/>
    <w:rsid w:val="00CE3859"/>
    <w:rsid w:val="00CE7DB7"/>
    <w:rsid w:val="00CF2A8B"/>
    <w:rsid w:val="00CF39FF"/>
    <w:rsid w:val="00CF3BB4"/>
    <w:rsid w:val="00CF3F8A"/>
    <w:rsid w:val="00CF47C9"/>
    <w:rsid w:val="00CF49A9"/>
    <w:rsid w:val="00CF5BA5"/>
    <w:rsid w:val="00CF7144"/>
    <w:rsid w:val="00D02237"/>
    <w:rsid w:val="00D03154"/>
    <w:rsid w:val="00D03485"/>
    <w:rsid w:val="00D05D95"/>
    <w:rsid w:val="00D0650D"/>
    <w:rsid w:val="00D110A4"/>
    <w:rsid w:val="00D11933"/>
    <w:rsid w:val="00D11942"/>
    <w:rsid w:val="00D14728"/>
    <w:rsid w:val="00D15FCF"/>
    <w:rsid w:val="00D2260B"/>
    <w:rsid w:val="00D23A43"/>
    <w:rsid w:val="00D23F2C"/>
    <w:rsid w:val="00D2637D"/>
    <w:rsid w:val="00D27CDA"/>
    <w:rsid w:val="00D32189"/>
    <w:rsid w:val="00D34E7A"/>
    <w:rsid w:val="00D36080"/>
    <w:rsid w:val="00D372CD"/>
    <w:rsid w:val="00D37BE7"/>
    <w:rsid w:val="00D40156"/>
    <w:rsid w:val="00D40220"/>
    <w:rsid w:val="00D4216E"/>
    <w:rsid w:val="00D46315"/>
    <w:rsid w:val="00D5087F"/>
    <w:rsid w:val="00D51527"/>
    <w:rsid w:val="00D52BDE"/>
    <w:rsid w:val="00D53385"/>
    <w:rsid w:val="00D56343"/>
    <w:rsid w:val="00D56833"/>
    <w:rsid w:val="00D6056A"/>
    <w:rsid w:val="00D652D7"/>
    <w:rsid w:val="00D66883"/>
    <w:rsid w:val="00D66A74"/>
    <w:rsid w:val="00D6798F"/>
    <w:rsid w:val="00D745A6"/>
    <w:rsid w:val="00D74A31"/>
    <w:rsid w:val="00D806A3"/>
    <w:rsid w:val="00D81E12"/>
    <w:rsid w:val="00D82214"/>
    <w:rsid w:val="00D82813"/>
    <w:rsid w:val="00D85C4C"/>
    <w:rsid w:val="00D86657"/>
    <w:rsid w:val="00D86756"/>
    <w:rsid w:val="00D86EB8"/>
    <w:rsid w:val="00D90397"/>
    <w:rsid w:val="00D918BC"/>
    <w:rsid w:val="00D920E3"/>
    <w:rsid w:val="00D93072"/>
    <w:rsid w:val="00D946D9"/>
    <w:rsid w:val="00D9572C"/>
    <w:rsid w:val="00DA04A7"/>
    <w:rsid w:val="00DA11B8"/>
    <w:rsid w:val="00DA432E"/>
    <w:rsid w:val="00DA4F01"/>
    <w:rsid w:val="00DA6890"/>
    <w:rsid w:val="00DB0ED4"/>
    <w:rsid w:val="00DB14AD"/>
    <w:rsid w:val="00DB253E"/>
    <w:rsid w:val="00DC0678"/>
    <w:rsid w:val="00DC0C20"/>
    <w:rsid w:val="00DC2969"/>
    <w:rsid w:val="00DC5C27"/>
    <w:rsid w:val="00DD06B4"/>
    <w:rsid w:val="00DD4759"/>
    <w:rsid w:val="00DD49EA"/>
    <w:rsid w:val="00DD58C4"/>
    <w:rsid w:val="00DD6584"/>
    <w:rsid w:val="00DF1BCC"/>
    <w:rsid w:val="00DF26DB"/>
    <w:rsid w:val="00E00042"/>
    <w:rsid w:val="00E00386"/>
    <w:rsid w:val="00E01F55"/>
    <w:rsid w:val="00E06199"/>
    <w:rsid w:val="00E06457"/>
    <w:rsid w:val="00E10D22"/>
    <w:rsid w:val="00E1497A"/>
    <w:rsid w:val="00E17BFA"/>
    <w:rsid w:val="00E17FEA"/>
    <w:rsid w:val="00E200D1"/>
    <w:rsid w:val="00E21CF6"/>
    <w:rsid w:val="00E248C5"/>
    <w:rsid w:val="00E248F9"/>
    <w:rsid w:val="00E25F0B"/>
    <w:rsid w:val="00E266DD"/>
    <w:rsid w:val="00E279F1"/>
    <w:rsid w:val="00E3192D"/>
    <w:rsid w:val="00E34E5E"/>
    <w:rsid w:val="00E37B56"/>
    <w:rsid w:val="00E4017A"/>
    <w:rsid w:val="00E40EE0"/>
    <w:rsid w:val="00E423B3"/>
    <w:rsid w:val="00E42A05"/>
    <w:rsid w:val="00E457C7"/>
    <w:rsid w:val="00E46D80"/>
    <w:rsid w:val="00E46E58"/>
    <w:rsid w:val="00E50CC9"/>
    <w:rsid w:val="00E546B4"/>
    <w:rsid w:val="00E54B30"/>
    <w:rsid w:val="00E57DDB"/>
    <w:rsid w:val="00E60421"/>
    <w:rsid w:val="00E61636"/>
    <w:rsid w:val="00E632DD"/>
    <w:rsid w:val="00E63C81"/>
    <w:rsid w:val="00E67864"/>
    <w:rsid w:val="00E7017C"/>
    <w:rsid w:val="00E70BEA"/>
    <w:rsid w:val="00E70E75"/>
    <w:rsid w:val="00E763B7"/>
    <w:rsid w:val="00E77B53"/>
    <w:rsid w:val="00E82F49"/>
    <w:rsid w:val="00E84C4E"/>
    <w:rsid w:val="00E84E83"/>
    <w:rsid w:val="00E86592"/>
    <w:rsid w:val="00E927CB"/>
    <w:rsid w:val="00E9386D"/>
    <w:rsid w:val="00E94C1E"/>
    <w:rsid w:val="00E97139"/>
    <w:rsid w:val="00EA172A"/>
    <w:rsid w:val="00EA2391"/>
    <w:rsid w:val="00EA2F2B"/>
    <w:rsid w:val="00EA3318"/>
    <w:rsid w:val="00EA6081"/>
    <w:rsid w:val="00EA7AF2"/>
    <w:rsid w:val="00EC3387"/>
    <w:rsid w:val="00EC3388"/>
    <w:rsid w:val="00EC5751"/>
    <w:rsid w:val="00EC5EF4"/>
    <w:rsid w:val="00ED1799"/>
    <w:rsid w:val="00ED7D14"/>
    <w:rsid w:val="00EF10F8"/>
    <w:rsid w:val="00EF2821"/>
    <w:rsid w:val="00EF5462"/>
    <w:rsid w:val="00F018B5"/>
    <w:rsid w:val="00F02087"/>
    <w:rsid w:val="00F03909"/>
    <w:rsid w:val="00F0582C"/>
    <w:rsid w:val="00F07973"/>
    <w:rsid w:val="00F1184D"/>
    <w:rsid w:val="00F11F33"/>
    <w:rsid w:val="00F1279D"/>
    <w:rsid w:val="00F14F09"/>
    <w:rsid w:val="00F16D54"/>
    <w:rsid w:val="00F16F4B"/>
    <w:rsid w:val="00F17BFC"/>
    <w:rsid w:val="00F17FF0"/>
    <w:rsid w:val="00F24912"/>
    <w:rsid w:val="00F2527E"/>
    <w:rsid w:val="00F26496"/>
    <w:rsid w:val="00F26AD4"/>
    <w:rsid w:val="00F26C49"/>
    <w:rsid w:val="00F319C2"/>
    <w:rsid w:val="00F345C5"/>
    <w:rsid w:val="00F347BB"/>
    <w:rsid w:val="00F35CA9"/>
    <w:rsid w:val="00F36E29"/>
    <w:rsid w:val="00F377E7"/>
    <w:rsid w:val="00F40B6C"/>
    <w:rsid w:val="00F42DBF"/>
    <w:rsid w:val="00F42F7F"/>
    <w:rsid w:val="00F43B3A"/>
    <w:rsid w:val="00F50D09"/>
    <w:rsid w:val="00F52819"/>
    <w:rsid w:val="00F52937"/>
    <w:rsid w:val="00F53551"/>
    <w:rsid w:val="00F53704"/>
    <w:rsid w:val="00F5555A"/>
    <w:rsid w:val="00F56FA8"/>
    <w:rsid w:val="00F63FDD"/>
    <w:rsid w:val="00F66F6A"/>
    <w:rsid w:val="00F67352"/>
    <w:rsid w:val="00F75613"/>
    <w:rsid w:val="00F80106"/>
    <w:rsid w:val="00F80F0B"/>
    <w:rsid w:val="00F84942"/>
    <w:rsid w:val="00F9550F"/>
    <w:rsid w:val="00F969CA"/>
    <w:rsid w:val="00F96A5D"/>
    <w:rsid w:val="00F97379"/>
    <w:rsid w:val="00FA012F"/>
    <w:rsid w:val="00FA62F3"/>
    <w:rsid w:val="00FA7102"/>
    <w:rsid w:val="00FB3A98"/>
    <w:rsid w:val="00FC0FCD"/>
    <w:rsid w:val="00FC5B6C"/>
    <w:rsid w:val="00FC5C56"/>
    <w:rsid w:val="00FC69CC"/>
    <w:rsid w:val="00FD5908"/>
    <w:rsid w:val="00FE006B"/>
    <w:rsid w:val="00FE1012"/>
    <w:rsid w:val="00FE7AF3"/>
    <w:rsid w:val="00FF2068"/>
    <w:rsid w:val="00FF2E55"/>
    <w:rsid w:val="00FF6765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D9888"/>
  <w15:docId w15:val="{89680185-07B1-4B75-A5C3-1FC39097A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485"/>
  </w:style>
  <w:style w:type="paragraph" w:styleId="1">
    <w:name w:val="heading 1"/>
    <w:basedOn w:val="a"/>
    <w:link w:val="10"/>
    <w:uiPriority w:val="9"/>
    <w:qFormat/>
    <w:rsid w:val="006D2390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6D239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6D2390"/>
    <w:pPr>
      <w:keepNext/>
      <w:keepLines/>
      <w:suppressAutoHyphen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paragraph" w:styleId="6">
    <w:name w:val="heading 6"/>
    <w:basedOn w:val="a"/>
    <w:next w:val="a"/>
    <w:link w:val="60"/>
    <w:uiPriority w:val="9"/>
    <w:unhideWhenUsed/>
    <w:qFormat/>
    <w:rsid w:val="006D2390"/>
    <w:pPr>
      <w:keepNext/>
      <w:keepLines/>
      <w:suppressAutoHyphen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ar-SA"/>
    </w:rPr>
  </w:style>
  <w:style w:type="paragraph" w:styleId="7">
    <w:name w:val="heading 7"/>
    <w:basedOn w:val="a"/>
    <w:next w:val="a"/>
    <w:link w:val="70"/>
    <w:uiPriority w:val="9"/>
    <w:unhideWhenUsed/>
    <w:qFormat/>
    <w:rsid w:val="006D2390"/>
    <w:pPr>
      <w:keepNext/>
      <w:keepLines/>
      <w:suppressAutoHyphen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2390"/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D239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6D23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uiPriority w:val="9"/>
    <w:rsid w:val="006D239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uiPriority w:val="9"/>
    <w:rsid w:val="006D2390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paragraph" w:styleId="a3">
    <w:name w:val="List Paragraph"/>
    <w:aliases w:val="2 Спс точк"/>
    <w:basedOn w:val="a"/>
    <w:link w:val="a4"/>
    <w:uiPriority w:val="34"/>
    <w:qFormat/>
    <w:rsid w:val="006D2390"/>
    <w:pPr>
      <w:ind w:left="720"/>
      <w:contextualSpacing/>
    </w:pPr>
  </w:style>
  <w:style w:type="character" w:customStyle="1" w:styleId="a4">
    <w:name w:val="Абзац списка Знак"/>
    <w:aliases w:val="2 Спс точк Знак"/>
    <w:link w:val="a3"/>
    <w:uiPriority w:val="34"/>
    <w:qFormat/>
    <w:rsid w:val="006D2390"/>
  </w:style>
  <w:style w:type="table" w:styleId="a5">
    <w:name w:val="Table Grid"/>
    <w:basedOn w:val="a1"/>
    <w:uiPriority w:val="39"/>
    <w:rsid w:val="006D239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rsid w:val="006D2390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6D2390"/>
    <w:rPr>
      <w:rFonts w:ascii="Calibri" w:eastAsia="Times New Roman" w:hAnsi="Calibri" w:cs="Times New Roman"/>
      <w:sz w:val="20"/>
      <w:szCs w:val="20"/>
    </w:rPr>
  </w:style>
  <w:style w:type="paragraph" w:styleId="a8">
    <w:name w:val="Body Text Indent"/>
    <w:basedOn w:val="a"/>
    <w:link w:val="a9"/>
    <w:uiPriority w:val="99"/>
    <w:unhideWhenUsed/>
    <w:rsid w:val="006D2390"/>
    <w:pPr>
      <w:spacing w:after="120" w:line="360" w:lineRule="auto"/>
      <w:ind w:left="28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6D23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6D239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unhideWhenUsed/>
    <w:rsid w:val="006D2390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6D2390"/>
  </w:style>
  <w:style w:type="paragraph" w:styleId="ac">
    <w:name w:val="List"/>
    <w:basedOn w:val="a"/>
    <w:rsid w:val="006D2390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8"/>
      <w:szCs w:val="20"/>
    </w:rPr>
  </w:style>
  <w:style w:type="character" w:styleId="ad">
    <w:name w:val="Hyperlink"/>
    <w:basedOn w:val="a0"/>
    <w:uiPriority w:val="99"/>
    <w:unhideWhenUsed/>
    <w:rsid w:val="006D2390"/>
    <w:rPr>
      <w:rFonts w:ascii="Arial" w:hAnsi="Arial" w:cs="Arial" w:hint="default"/>
      <w:color w:val="08457E"/>
      <w:u w:val="single"/>
    </w:rPr>
  </w:style>
  <w:style w:type="character" w:customStyle="1" w:styleId="FontStyle49">
    <w:name w:val="Font Style49"/>
    <w:basedOn w:val="a0"/>
    <w:uiPriority w:val="99"/>
    <w:rsid w:val="006D2390"/>
    <w:rPr>
      <w:rFonts w:ascii="Times New Roman" w:hAnsi="Times New Roman" w:cs="Times New Roman"/>
      <w:sz w:val="22"/>
      <w:szCs w:val="22"/>
    </w:rPr>
  </w:style>
  <w:style w:type="paragraph" w:customStyle="1" w:styleId="Style29">
    <w:name w:val="Style29"/>
    <w:basedOn w:val="a"/>
    <w:uiPriority w:val="99"/>
    <w:rsid w:val="006D2390"/>
    <w:pPr>
      <w:widowControl w:val="0"/>
      <w:autoSpaceDE w:val="0"/>
      <w:autoSpaceDN w:val="0"/>
      <w:adjustRightInd w:val="0"/>
      <w:spacing w:after="0" w:line="298" w:lineRule="exact"/>
      <w:ind w:hanging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6D23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1">
    <w:name w:val="Обычный1"/>
    <w:rsid w:val="006D2390"/>
    <w:pPr>
      <w:spacing w:before="100" w:after="10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e">
    <w:name w:val="Title"/>
    <w:basedOn w:val="a"/>
    <w:link w:val="af"/>
    <w:uiPriority w:val="99"/>
    <w:qFormat/>
    <w:rsid w:val="006D2390"/>
    <w:pPr>
      <w:spacing w:after="0" w:line="240" w:lineRule="auto"/>
      <w:jc w:val="center"/>
    </w:pPr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f">
    <w:name w:val="Заголовок Знак"/>
    <w:basedOn w:val="a0"/>
    <w:link w:val="ae"/>
    <w:uiPriority w:val="99"/>
    <w:rsid w:val="006D2390"/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f0">
    <w:name w:val="Верхний колонтитул Знак"/>
    <w:basedOn w:val="a0"/>
    <w:link w:val="af1"/>
    <w:uiPriority w:val="99"/>
    <w:rsid w:val="006D2390"/>
  </w:style>
  <w:style w:type="paragraph" w:styleId="af1">
    <w:name w:val="header"/>
    <w:basedOn w:val="a"/>
    <w:link w:val="af0"/>
    <w:uiPriority w:val="99"/>
    <w:unhideWhenUsed/>
    <w:rsid w:val="006D23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Верхний колонтитул Знак1"/>
    <w:basedOn w:val="a0"/>
    <w:uiPriority w:val="99"/>
    <w:semiHidden/>
    <w:rsid w:val="006D2390"/>
  </w:style>
  <w:style w:type="paragraph" w:styleId="af2">
    <w:name w:val="footer"/>
    <w:basedOn w:val="a"/>
    <w:link w:val="af3"/>
    <w:uiPriority w:val="99"/>
    <w:unhideWhenUsed/>
    <w:rsid w:val="006D23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6D2390"/>
  </w:style>
  <w:style w:type="paragraph" w:customStyle="1" w:styleId="Style27">
    <w:name w:val="Style27"/>
    <w:basedOn w:val="a"/>
    <w:uiPriority w:val="99"/>
    <w:rsid w:val="006D2390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6D2390"/>
    <w:pPr>
      <w:widowControl w:val="0"/>
      <w:autoSpaceDE w:val="0"/>
      <w:autoSpaceDN w:val="0"/>
      <w:adjustRightInd w:val="0"/>
      <w:spacing w:after="0" w:line="302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basedOn w:val="a0"/>
    <w:uiPriority w:val="99"/>
    <w:rsid w:val="006D2390"/>
    <w:rPr>
      <w:rFonts w:ascii="Times New Roman" w:hAnsi="Times New Roman" w:cs="Times New Roman"/>
      <w:b/>
      <w:bCs/>
      <w:sz w:val="22"/>
      <w:szCs w:val="22"/>
    </w:rPr>
  </w:style>
  <w:style w:type="character" w:customStyle="1" w:styleId="2">
    <w:name w:val="Основной текст с отступом 2 Знак"/>
    <w:basedOn w:val="a0"/>
    <w:link w:val="20"/>
    <w:uiPriority w:val="99"/>
    <w:semiHidden/>
    <w:rsid w:val="006D2390"/>
  </w:style>
  <w:style w:type="paragraph" w:styleId="20">
    <w:name w:val="Body Text Indent 2"/>
    <w:basedOn w:val="a"/>
    <w:link w:val="2"/>
    <w:uiPriority w:val="99"/>
    <w:semiHidden/>
    <w:unhideWhenUsed/>
    <w:rsid w:val="006D2390"/>
    <w:pPr>
      <w:spacing w:after="120" w:line="480" w:lineRule="auto"/>
      <w:ind w:left="283"/>
    </w:pPr>
  </w:style>
  <w:style w:type="character" w:customStyle="1" w:styleId="21">
    <w:name w:val="Основной текст с отступом 2 Знак1"/>
    <w:basedOn w:val="a0"/>
    <w:uiPriority w:val="99"/>
    <w:semiHidden/>
    <w:rsid w:val="006D2390"/>
  </w:style>
  <w:style w:type="character" w:customStyle="1" w:styleId="22">
    <w:name w:val="Основной текст 2 Знак"/>
    <w:basedOn w:val="a0"/>
    <w:link w:val="23"/>
    <w:uiPriority w:val="99"/>
    <w:semiHidden/>
    <w:rsid w:val="006D2390"/>
  </w:style>
  <w:style w:type="paragraph" w:styleId="23">
    <w:name w:val="Body Text 2"/>
    <w:basedOn w:val="a"/>
    <w:link w:val="22"/>
    <w:uiPriority w:val="99"/>
    <w:semiHidden/>
    <w:unhideWhenUsed/>
    <w:rsid w:val="006D2390"/>
    <w:pPr>
      <w:spacing w:after="120" w:line="480" w:lineRule="auto"/>
    </w:pPr>
  </w:style>
  <w:style w:type="character" w:customStyle="1" w:styleId="210">
    <w:name w:val="Основной текст 2 Знак1"/>
    <w:basedOn w:val="a0"/>
    <w:uiPriority w:val="99"/>
    <w:semiHidden/>
    <w:rsid w:val="006D2390"/>
  </w:style>
  <w:style w:type="paragraph" w:customStyle="1" w:styleId="Style15">
    <w:name w:val="Style15"/>
    <w:basedOn w:val="a"/>
    <w:uiPriority w:val="99"/>
    <w:rsid w:val="006D23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6D2390"/>
    <w:pPr>
      <w:widowControl w:val="0"/>
      <w:autoSpaceDE w:val="0"/>
      <w:autoSpaceDN w:val="0"/>
      <w:adjustRightInd w:val="0"/>
      <w:spacing w:after="0" w:line="370" w:lineRule="exact"/>
      <w:ind w:firstLine="99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67">
    <w:name w:val="Font Style67"/>
    <w:basedOn w:val="a0"/>
    <w:uiPriority w:val="99"/>
    <w:rsid w:val="006D2390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68">
    <w:name w:val="Font Style68"/>
    <w:basedOn w:val="a0"/>
    <w:uiPriority w:val="99"/>
    <w:rsid w:val="006D2390"/>
    <w:rPr>
      <w:rFonts w:ascii="Times New Roman" w:hAnsi="Times New Roman" w:cs="Times New Roman"/>
      <w:sz w:val="26"/>
      <w:szCs w:val="26"/>
    </w:rPr>
  </w:style>
  <w:style w:type="paragraph" w:customStyle="1" w:styleId="Style22">
    <w:name w:val="Style22"/>
    <w:basedOn w:val="a"/>
    <w:uiPriority w:val="99"/>
    <w:rsid w:val="006D2390"/>
    <w:pPr>
      <w:widowControl w:val="0"/>
      <w:autoSpaceDE w:val="0"/>
      <w:autoSpaceDN w:val="0"/>
      <w:adjustRightInd w:val="0"/>
      <w:spacing w:after="0" w:line="374" w:lineRule="exact"/>
      <w:ind w:firstLine="83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6D2390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0">
    <w:name w:val="Основной текст 3 Знак"/>
    <w:basedOn w:val="a0"/>
    <w:link w:val="3"/>
    <w:rsid w:val="006D2390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f4">
    <w:name w:val="Balloon Text"/>
    <w:basedOn w:val="a"/>
    <w:link w:val="af5"/>
    <w:uiPriority w:val="99"/>
    <w:semiHidden/>
    <w:unhideWhenUsed/>
    <w:rsid w:val="006D2390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6D2390"/>
    <w:rPr>
      <w:rFonts w:ascii="Arial" w:hAnsi="Arial" w:cs="Arial"/>
      <w:sz w:val="18"/>
      <w:szCs w:val="18"/>
    </w:rPr>
  </w:style>
  <w:style w:type="paragraph" w:styleId="af6">
    <w:name w:val="Normal (Web)"/>
    <w:basedOn w:val="a"/>
    <w:uiPriority w:val="99"/>
    <w:unhideWhenUsed/>
    <w:rsid w:val="006D23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footnote reference"/>
    <w:semiHidden/>
    <w:unhideWhenUsed/>
    <w:rsid w:val="006D2390"/>
    <w:rPr>
      <w:vertAlign w:val="superscript"/>
    </w:rPr>
  </w:style>
  <w:style w:type="paragraph" w:styleId="31">
    <w:name w:val="Body Text Indent 3"/>
    <w:basedOn w:val="a"/>
    <w:link w:val="32"/>
    <w:rsid w:val="006D2390"/>
    <w:pPr>
      <w:widowControl w:val="0"/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D239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articletitle">
    <w:name w:val="c_article_title"/>
    <w:basedOn w:val="a"/>
    <w:rsid w:val="00CB3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FollowedHyperlink"/>
    <w:basedOn w:val="a0"/>
    <w:uiPriority w:val="99"/>
    <w:semiHidden/>
    <w:unhideWhenUsed/>
    <w:rsid w:val="00777689"/>
    <w:rPr>
      <w:color w:val="800080" w:themeColor="followedHyperlink"/>
      <w:u w:val="single"/>
    </w:rPr>
  </w:style>
  <w:style w:type="character" w:customStyle="1" w:styleId="fontstyle01">
    <w:name w:val="fontstyle01"/>
    <w:basedOn w:val="a0"/>
    <w:rsid w:val="00E25F0B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E25F0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E37B56"/>
    <w:rPr>
      <w:color w:val="605E5C"/>
      <w:shd w:val="clear" w:color="auto" w:fill="E1DFDD"/>
    </w:rPr>
  </w:style>
  <w:style w:type="character" w:customStyle="1" w:styleId="24">
    <w:name w:val="Неразрешенное упоминание2"/>
    <w:basedOn w:val="a0"/>
    <w:uiPriority w:val="99"/>
    <w:semiHidden/>
    <w:unhideWhenUsed/>
    <w:rsid w:val="00BC5ABE"/>
    <w:rPr>
      <w:color w:val="605E5C"/>
      <w:shd w:val="clear" w:color="auto" w:fill="E1DFDD"/>
    </w:rPr>
  </w:style>
  <w:style w:type="paragraph" w:styleId="af9">
    <w:name w:val="No Spacing"/>
    <w:uiPriority w:val="1"/>
    <w:qFormat/>
    <w:rsid w:val="001C04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a">
    <w:name w:val="Strong"/>
    <w:basedOn w:val="a0"/>
    <w:uiPriority w:val="22"/>
    <w:qFormat/>
    <w:rsid w:val="00D918BC"/>
    <w:rPr>
      <w:b/>
      <w:bCs/>
    </w:rPr>
  </w:style>
  <w:style w:type="paragraph" w:customStyle="1" w:styleId="TableParagraph">
    <w:name w:val="Table Paragraph"/>
    <w:basedOn w:val="a"/>
    <w:uiPriority w:val="1"/>
    <w:qFormat/>
    <w:rsid w:val="00BF1677"/>
    <w:pPr>
      <w:widowControl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 w:cs="Times New Roman"/>
    </w:rPr>
  </w:style>
  <w:style w:type="character" w:styleId="afb">
    <w:name w:val="annotation reference"/>
    <w:basedOn w:val="a0"/>
    <w:uiPriority w:val="99"/>
    <w:semiHidden/>
    <w:unhideWhenUsed/>
    <w:rsid w:val="00FA7102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FA7102"/>
    <w:pPr>
      <w:spacing w:line="240" w:lineRule="auto"/>
    </w:pPr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FA7102"/>
    <w:rPr>
      <w:sz w:val="20"/>
      <w:szCs w:val="20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FA710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FA710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2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95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30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53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040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33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22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45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02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23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vernment.ru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library.fa.ru/res_mainres.asp?cat=e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brary.fa.ru/res_mainres.asp?cat=rus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elib.fa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alog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F5AC2B-48C3-44FF-A3AE-6F7CB99CF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8397</Words>
  <Characters>47865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Матвеевы</dc:creator>
  <cp:lastModifiedBy>Молчанова Алла Владиславовна</cp:lastModifiedBy>
  <cp:revision>5</cp:revision>
  <dcterms:created xsi:type="dcterms:W3CDTF">2024-12-17T10:45:00Z</dcterms:created>
  <dcterms:modified xsi:type="dcterms:W3CDTF">2024-12-28T09:23:00Z</dcterms:modified>
</cp:coreProperties>
</file>